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61B" w:rsidRPr="00D5261B" w:rsidRDefault="00D5261B" w:rsidP="00D5261B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36"/>
          <w:szCs w:val="28"/>
          <w:u w:val="single"/>
        </w:rPr>
      </w:pPr>
      <w:r w:rsidRPr="00D5261B">
        <w:rPr>
          <w:rFonts w:ascii="Arial" w:eastAsia="Times New Roman" w:hAnsi="Arial" w:cs="Arial"/>
          <w:b/>
          <w:bCs/>
          <w:color w:val="FF0000"/>
          <w:kern w:val="36"/>
          <w:sz w:val="36"/>
          <w:szCs w:val="28"/>
          <w:u w:val="single"/>
        </w:rPr>
        <w:t>Thorax Anatomy – 10 MCQs with Answers</w:t>
      </w:r>
    </w:p>
    <w:p w:rsidR="00D5261B" w:rsidRPr="00287110" w:rsidRDefault="00D5261B" w:rsidP="00D5261B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</w:pPr>
      <w:r w:rsidRPr="00287110"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  <w:t>Dr. Praveen Kumar Kurrey</w:t>
      </w:r>
    </w:p>
    <w:p w:rsidR="00D5261B" w:rsidRDefault="00D5261B" w:rsidP="00D5261B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MBBS, MS, BCME, BCBR</w:t>
      </w:r>
    </w:p>
    <w:p w:rsidR="00D5261B" w:rsidRPr="00287110" w:rsidRDefault="00D5261B" w:rsidP="00D5261B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proofErr w:type="gramStart"/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PROFESSOR  ANATOMY</w:t>
      </w:r>
      <w:proofErr w:type="gramEnd"/>
    </w:p>
    <w:p w:rsidR="00D5261B" w:rsidRPr="00D5261B" w:rsidRDefault="00D5261B" w:rsidP="00D5261B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46694">
        <w:rPr>
          <w:rFonts w:ascii="Arial" w:eastAsia="Times New Roman" w:hAnsi="Arial" w:cs="Arial"/>
          <w:sz w:val="28"/>
          <w:szCs w:val="28"/>
        </w:rPr>
        <w:pict>
          <v:rect id="_x0000_i1025" style="width:0;height:1.5pt" o:hrstd="t" o:hr="t" fillcolor="#a0a0a0" stroked="f"/>
        </w:pict>
      </w:r>
    </w:p>
    <w:p w:rsidR="00D5261B" w:rsidRPr="00D5261B" w:rsidRDefault="00D5261B" w:rsidP="00D5261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40"/>
          <w:szCs w:val="28"/>
          <w:u w:val="single"/>
        </w:rPr>
      </w:pPr>
      <w:r w:rsidRPr="00D5261B">
        <w:rPr>
          <w:rFonts w:ascii="Arial" w:eastAsia="Times New Roman" w:hAnsi="Arial" w:cs="Arial"/>
          <w:b/>
          <w:bCs/>
          <w:color w:val="FF0000"/>
          <w:sz w:val="40"/>
          <w:szCs w:val="28"/>
          <w:u w:val="single"/>
        </w:rPr>
        <w:t>Remaining Mixed Thorax Questions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 xml:space="preserve">Thoracic inlet is bounded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posteriorly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by:</w:t>
      </w:r>
      <w:r w:rsidRPr="00B10AB5">
        <w:rPr>
          <w:rFonts w:ascii="Arial" w:eastAsia="Times New Roman" w:hAnsi="Arial" w:cs="Arial"/>
          <w:sz w:val="28"/>
          <w:szCs w:val="28"/>
        </w:rPr>
        <w:br/>
        <w:t>a) T1 vertebra</w:t>
      </w:r>
      <w:r w:rsidRPr="00B10AB5">
        <w:rPr>
          <w:rFonts w:ascii="Arial" w:eastAsia="Times New Roman" w:hAnsi="Arial" w:cs="Arial"/>
          <w:sz w:val="28"/>
          <w:szCs w:val="28"/>
        </w:rPr>
        <w:br/>
        <w:t>b) T2 vertebra</w:t>
      </w:r>
      <w:r w:rsidRPr="00B10AB5">
        <w:rPr>
          <w:rFonts w:ascii="Arial" w:eastAsia="Times New Roman" w:hAnsi="Arial" w:cs="Arial"/>
          <w:sz w:val="28"/>
          <w:szCs w:val="28"/>
        </w:rPr>
        <w:br/>
        <w:t>c) Sternum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d)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Manubrium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T1 vertebra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Thoracic outlet syndrome is due to compression of: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Subclavian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vessels &amp; brachial plexus</w:t>
      </w:r>
      <w:r w:rsidRPr="00B10AB5">
        <w:rPr>
          <w:rFonts w:ascii="Arial" w:eastAsia="Times New Roman" w:hAnsi="Arial" w:cs="Arial"/>
          <w:sz w:val="28"/>
          <w:szCs w:val="28"/>
        </w:rPr>
        <w:br/>
        <w:t>b) Aorta</w:t>
      </w:r>
      <w:r w:rsidRPr="00B10AB5">
        <w:rPr>
          <w:rFonts w:ascii="Arial" w:eastAsia="Times New Roman" w:hAnsi="Arial" w:cs="Arial"/>
          <w:sz w:val="28"/>
          <w:szCs w:val="28"/>
        </w:rPr>
        <w:br/>
        <w:t>c) Thoracic duct</w:t>
      </w:r>
      <w:r w:rsidRPr="00B10AB5">
        <w:rPr>
          <w:rFonts w:ascii="Arial" w:eastAsia="Times New Roman" w:hAnsi="Arial" w:cs="Arial"/>
          <w:sz w:val="28"/>
          <w:szCs w:val="28"/>
        </w:rPr>
        <w:br/>
        <w:t>d) Coronary sinus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Answer: a)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Subclavian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vessels &amp; brachial plexus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Esophageal constrictions in thorax are at:</w:t>
      </w:r>
      <w:r w:rsidRPr="00B10AB5">
        <w:rPr>
          <w:rFonts w:ascii="Arial" w:eastAsia="Times New Roman" w:hAnsi="Arial" w:cs="Arial"/>
          <w:sz w:val="28"/>
          <w:szCs w:val="28"/>
        </w:rPr>
        <w:br/>
        <w:t>a) Aortic arch, left bronchus, diaphragm</w:t>
      </w:r>
      <w:r w:rsidRPr="00B10AB5">
        <w:rPr>
          <w:rFonts w:ascii="Arial" w:eastAsia="Times New Roman" w:hAnsi="Arial" w:cs="Arial"/>
          <w:sz w:val="28"/>
          <w:szCs w:val="28"/>
        </w:rPr>
        <w:br/>
        <w:t>b) Pharynx only</w:t>
      </w:r>
      <w:r w:rsidRPr="00B10AB5">
        <w:rPr>
          <w:rFonts w:ascii="Arial" w:eastAsia="Times New Roman" w:hAnsi="Arial" w:cs="Arial"/>
          <w:sz w:val="28"/>
          <w:szCs w:val="28"/>
        </w:rPr>
        <w:br/>
        <w:t>c) Trachea</w:t>
      </w:r>
      <w:r w:rsidRPr="00B10AB5">
        <w:rPr>
          <w:rFonts w:ascii="Arial" w:eastAsia="Times New Roman" w:hAnsi="Arial" w:cs="Arial"/>
          <w:sz w:val="28"/>
          <w:szCs w:val="28"/>
        </w:rPr>
        <w:br/>
        <w:t>d) None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Aortic arch, left bronchus, diaphragm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Thymus is located in: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a) Superior and anterior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mediastinum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br/>
        <w:t xml:space="preserve">b) Middle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mediastinum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br/>
        <w:t xml:space="preserve">c) Posterior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mediastinum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br/>
        <w:t>d) None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Answer: a) Superior and anterior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mediastinum</w:t>
      </w:r>
      <w:proofErr w:type="spellEnd"/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Sympathetic fibers to heart are:</w:t>
      </w:r>
      <w:r w:rsidRPr="00B10AB5">
        <w:rPr>
          <w:rFonts w:ascii="Arial" w:eastAsia="Times New Roman" w:hAnsi="Arial" w:cs="Arial"/>
          <w:sz w:val="28"/>
          <w:szCs w:val="28"/>
        </w:rPr>
        <w:br/>
        <w:t>a) Cardiac nerves from sympathetic chain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Vagus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nerve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Phrenic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nerve</w:t>
      </w:r>
      <w:r w:rsidRPr="00B10AB5">
        <w:rPr>
          <w:rFonts w:ascii="Arial" w:eastAsia="Times New Roman" w:hAnsi="Arial" w:cs="Arial"/>
          <w:sz w:val="28"/>
          <w:szCs w:val="28"/>
        </w:rPr>
        <w:br/>
        <w:t>d) None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Cardiac nerves from sympathetic chain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lastRenderedPageBreak/>
        <w:t>Parasympathetic supply of heart is via: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Vagus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nerve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Phrenic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nerve</w:t>
      </w:r>
      <w:r w:rsidRPr="00B10AB5">
        <w:rPr>
          <w:rFonts w:ascii="Arial" w:eastAsia="Times New Roman" w:hAnsi="Arial" w:cs="Arial"/>
          <w:sz w:val="28"/>
          <w:szCs w:val="28"/>
        </w:rPr>
        <w:br/>
        <w:t>c) Sympathetic chain</w:t>
      </w:r>
      <w:r w:rsidRPr="00B10AB5">
        <w:rPr>
          <w:rFonts w:ascii="Arial" w:eastAsia="Times New Roman" w:hAnsi="Arial" w:cs="Arial"/>
          <w:sz w:val="28"/>
          <w:szCs w:val="28"/>
        </w:rPr>
        <w:br/>
        <w:t>d) None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Answer: a)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Vagus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nerve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Left recurrent laryngeal nerve hooks around:</w:t>
      </w:r>
      <w:r w:rsidRPr="00B10AB5">
        <w:rPr>
          <w:rFonts w:ascii="Arial" w:eastAsia="Times New Roman" w:hAnsi="Arial" w:cs="Arial"/>
          <w:sz w:val="28"/>
          <w:szCs w:val="28"/>
        </w:rPr>
        <w:br/>
        <w:t>a) Arch of aorta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Subclavian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artery</w:t>
      </w:r>
      <w:r w:rsidRPr="00B10AB5">
        <w:rPr>
          <w:rFonts w:ascii="Arial" w:eastAsia="Times New Roman" w:hAnsi="Arial" w:cs="Arial"/>
          <w:sz w:val="28"/>
          <w:szCs w:val="28"/>
        </w:rPr>
        <w:br/>
        <w:t>c) Pulmonary artery</w:t>
      </w:r>
      <w:r w:rsidRPr="00B10AB5">
        <w:rPr>
          <w:rFonts w:ascii="Arial" w:eastAsia="Times New Roman" w:hAnsi="Arial" w:cs="Arial"/>
          <w:sz w:val="28"/>
          <w:szCs w:val="28"/>
        </w:rPr>
        <w:br/>
        <w:t>d) Carotid artery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Arch of aorta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Right recurrent laryngeal nerve hooks around: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Subclavian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artery</w:t>
      </w:r>
      <w:r w:rsidRPr="00B10AB5">
        <w:rPr>
          <w:rFonts w:ascii="Arial" w:eastAsia="Times New Roman" w:hAnsi="Arial" w:cs="Arial"/>
          <w:sz w:val="28"/>
          <w:szCs w:val="28"/>
        </w:rPr>
        <w:br/>
        <w:t>b) Aorta</w:t>
      </w:r>
      <w:r w:rsidRPr="00B10AB5">
        <w:rPr>
          <w:rFonts w:ascii="Arial" w:eastAsia="Times New Roman" w:hAnsi="Arial" w:cs="Arial"/>
          <w:sz w:val="28"/>
          <w:szCs w:val="28"/>
        </w:rPr>
        <w:br/>
        <w:t>c) Carotid artery</w:t>
      </w:r>
      <w:r w:rsidRPr="00B10AB5">
        <w:rPr>
          <w:rFonts w:ascii="Arial" w:eastAsia="Times New Roman" w:hAnsi="Arial" w:cs="Arial"/>
          <w:sz w:val="28"/>
          <w:szCs w:val="28"/>
        </w:rPr>
        <w:br/>
        <w:t>d) Pulmonary artery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Answer: a)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Subclavian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artery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B10AB5">
        <w:rPr>
          <w:rFonts w:ascii="Arial" w:eastAsia="Times New Roman" w:hAnsi="Arial" w:cs="Arial"/>
          <w:sz w:val="28"/>
          <w:szCs w:val="28"/>
        </w:rPr>
        <w:t>Sternal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angle marks level of:</w:t>
      </w:r>
      <w:r w:rsidRPr="00B10AB5">
        <w:rPr>
          <w:rFonts w:ascii="Arial" w:eastAsia="Times New Roman" w:hAnsi="Arial" w:cs="Arial"/>
          <w:sz w:val="28"/>
          <w:szCs w:val="28"/>
        </w:rPr>
        <w:br/>
        <w:t>a) 2nd costal cartilage</w:t>
      </w:r>
      <w:r w:rsidRPr="00B10AB5">
        <w:rPr>
          <w:rFonts w:ascii="Arial" w:eastAsia="Times New Roman" w:hAnsi="Arial" w:cs="Arial"/>
          <w:sz w:val="28"/>
          <w:szCs w:val="28"/>
        </w:rPr>
        <w:br/>
        <w:t>b) Bifurcation of trachea</w:t>
      </w:r>
      <w:r w:rsidRPr="00B10AB5">
        <w:rPr>
          <w:rFonts w:ascii="Arial" w:eastAsia="Times New Roman" w:hAnsi="Arial" w:cs="Arial"/>
          <w:sz w:val="28"/>
          <w:szCs w:val="28"/>
        </w:rPr>
        <w:br/>
        <w:t>c) Arch of aorta</w:t>
      </w:r>
      <w:r w:rsidRPr="00B10AB5">
        <w:rPr>
          <w:rFonts w:ascii="Arial" w:eastAsia="Times New Roman" w:hAnsi="Arial" w:cs="Arial"/>
          <w:sz w:val="28"/>
          <w:szCs w:val="28"/>
        </w:rPr>
        <w:br/>
        <w:t>d) All of the above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d) All of the above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Coronary sinus opens into:</w:t>
      </w:r>
      <w:r w:rsidRPr="00B10AB5">
        <w:rPr>
          <w:rFonts w:ascii="Arial" w:eastAsia="Times New Roman" w:hAnsi="Arial" w:cs="Arial"/>
          <w:sz w:val="28"/>
          <w:szCs w:val="28"/>
        </w:rPr>
        <w:br/>
        <w:t>a) Right atrium</w:t>
      </w:r>
      <w:r w:rsidRPr="00B10AB5">
        <w:rPr>
          <w:rFonts w:ascii="Arial" w:eastAsia="Times New Roman" w:hAnsi="Arial" w:cs="Arial"/>
          <w:sz w:val="28"/>
          <w:szCs w:val="28"/>
        </w:rPr>
        <w:br/>
        <w:t>b) Left atrium</w:t>
      </w:r>
      <w:r w:rsidRPr="00B10AB5">
        <w:rPr>
          <w:rFonts w:ascii="Arial" w:eastAsia="Times New Roman" w:hAnsi="Arial" w:cs="Arial"/>
          <w:sz w:val="28"/>
          <w:szCs w:val="28"/>
        </w:rPr>
        <w:br/>
        <w:t>c) Right ventricle</w:t>
      </w:r>
      <w:r w:rsidRPr="00B10AB5">
        <w:rPr>
          <w:rFonts w:ascii="Arial" w:eastAsia="Times New Roman" w:hAnsi="Arial" w:cs="Arial"/>
          <w:sz w:val="28"/>
          <w:szCs w:val="28"/>
        </w:rPr>
        <w:br/>
        <w:t>d) Left ventricle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Right atrium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Pericardium is supplied by: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Phrenic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nerve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Vagus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nerve</w:t>
      </w:r>
      <w:r w:rsidRPr="00B10AB5">
        <w:rPr>
          <w:rFonts w:ascii="Arial" w:eastAsia="Times New Roman" w:hAnsi="Arial" w:cs="Arial"/>
          <w:sz w:val="28"/>
          <w:szCs w:val="28"/>
        </w:rPr>
        <w:br/>
        <w:t>c) Sympathetic nerves</w:t>
      </w:r>
      <w:r w:rsidRPr="00B10AB5">
        <w:rPr>
          <w:rFonts w:ascii="Arial" w:eastAsia="Times New Roman" w:hAnsi="Arial" w:cs="Arial"/>
          <w:sz w:val="28"/>
          <w:szCs w:val="28"/>
        </w:rPr>
        <w:br/>
        <w:t>d) All of the above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d) All of the above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Fibrous pericardium is attached inferiorly to:</w:t>
      </w:r>
      <w:r w:rsidRPr="00B10AB5">
        <w:rPr>
          <w:rFonts w:ascii="Arial" w:eastAsia="Times New Roman" w:hAnsi="Arial" w:cs="Arial"/>
          <w:sz w:val="28"/>
          <w:szCs w:val="28"/>
        </w:rPr>
        <w:br/>
        <w:t>a) Central tendon of diaphragm</w:t>
      </w:r>
      <w:r w:rsidRPr="00B10AB5">
        <w:rPr>
          <w:rFonts w:ascii="Arial" w:eastAsia="Times New Roman" w:hAnsi="Arial" w:cs="Arial"/>
          <w:sz w:val="28"/>
          <w:szCs w:val="28"/>
        </w:rPr>
        <w:br/>
        <w:t>b) Sternum</w:t>
      </w:r>
      <w:r w:rsidRPr="00B10AB5">
        <w:rPr>
          <w:rFonts w:ascii="Arial" w:eastAsia="Times New Roman" w:hAnsi="Arial" w:cs="Arial"/>
          <w:sz w:val="28"/>
          <w:szCs w:val="28"/>
        </w:rPr>
        <w:br/>
        <w:t>c) Pleura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B10AB5">
        <w:rPr>
          <w:rFonts w:ascii="Arial" w:eastAsia="Times New Roman" w:hAnsi="Arial" w:cs="Arial"/>
          <w:sz w:val="28"/>
          <w:szCs w:val="28"/>
        </w:rPr>
        <w:lastRenderedPageBreak/>
        <w:t>d) Esophagus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Central tendon of diaphragm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Cardiac plexus is located at:</w:t>
      </w:r>
      <w:r w:rsidRPr="00B10AB5">
        <w:rPr>
          <w:rFonts w:ascii="Arial" w:eastAsia="Times New Roman" w:hAnsi="Arial" w:cs="Arial"/>
          <w:sz w:val="28"/>
          <w:szCs w:val="28"/>
        </w:rPr>
        <w:br/>
        <w:t>a) Base of heart (around aortic arch and pulmonary trunk)</w:t>
      </w:r>
      <w:r w:rsidRPr="00B10AB5">
        <w:rPr>
          <w:rFonts w:ascii="Arial" w:eastAsia="Times New Roman" w:hAnsi="Arial" w:cs="Arial"/>
          <w:sz w:val="28"/>
          <w:szCs w:val="28"/>
        </w:rPr>
        <w:br/>
        <w:t>b) Apex of heart</w:t>
      </w:r>
      <w:r w:rsidRPr="00B10AB5">
        <w:rPr>
          <w:rFonts w:ascii="Arial" w:eastAsia="Times New Roman" w:hAnsi="Arial" w:cs="Arial"/>
          <w:sz w:val="28"/>
          <w:szCs w:val="28"/>
        </w:rPr>
        <w:br/>
        <w:t>c) Right atrium</w:t>
      </w:r>
      <w:r w:rsidRPr="00B10AB5">
        <w:rPr>
          <w:rFonts w:ascii="Arial" w:eastAsia="Times New Roman" w:hAnsi="Arial" w:cs="Arial"/>
          <w:sz w:val="28"/>
          <w:szCs w:val="28"/>
        </w:rPr>
        <w:br/>
        <w:t>d) Coronary sinus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Base of heart (around aortic arch and pulmonary trunk)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Esophagus is supplied by: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Vagus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and sympathetic nerves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Glossopharyngeal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nerve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Phrenic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nerve</w:t>
      </w:r>
      <w:r w:rsidRPr="00B10AB5">
        <w:rPr>
          <w:rFonts w:ascii="Arial" w:eastAsia="Times New Roman" w:hAnsi="Arial" w:cs="Arial"/>
          <w:sz w:val="28"/>
          <w:szCs w:val="28"/>
        </w:rPr>
        <w:br/>
        <w:t>d) None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Answer: a)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Vagus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and sympathetic nerves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 xml:space="preserve">Right lung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hilum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arrangement (from above downwards):</w:t>
      </w:r>
      <w:r w:rsidRPr="00B10AB5">
        <w:rPr>
          <w:rFonts w:ascii="Arial" w:eastAsia="Times New Roman" w:hAnsi="Arial" w:cs="Arial"/>
          <w:sz w:val="28"/>
          <w:szCs w:val="28"/>
        </w:rPr>
        <w:br/>
        <w:t>a) Bronchus, pulmonary artery, pulmonary vein</w:t>
      </w:r>
      <w:r w:rsidRPr="00B10AB5">
        <w:rPr>
          <w:rFonts w:ascii="Arial" w:eastAsia="Times New Roman" w:hAnsi="Arial" w:cs="Arial"/>
          <w:sz w:val="28"/>
          <w:szCs w:val="28"/>
        </w:rPr>
        <w:br/>
        <w:t>b) Pulmonary artery, bronchus, pulmonary vein</w:t>
      </w:r>
      <w:r w:rsidRPr="00B10AB5">
        <w:rPr>
          <w:rFonts w:ascii="Arial" w:eastAsia="Times New Roman" w:hAnsi="Arial" w:cs="Arial"/>
          <w:sz w:val="28"/>
          <w:szCs w:val="28"/>
        </w:rPr>
        <w:br/>
        <w:t>c) Pulmonary vein, artery, bronchus</w:t>
      </w:r>
      <w:r w:rsidRPr="00B10AB5">
        <w:rPr>
          <w:rFonts w:ascii="Arial" w:eastAsia="Times New Roman" w:hAnsi="Arial" w:cs="Arial"/>
          <w:sz w:val="28"/>
          <w:szCs w:val="28"/>
        </w:rPr>
        <w:br/>
        <w:t>d) None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Bronchus, pulmonary artery, pulmonary vein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 xml:space="preserve">Left lung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hilum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arrangement (above downwards):</w:t>
      </w:r>
      <w:r w:rsidRPr="00B10AB5">
        <w:rPr>
          <w:rFonts w:ascii="Arial" w:eastAsia="Times New Roman" w:hAnsi="Arial" w:cs="Arial"/>
          <w:sz w:val="28"/>
          <w:szCs w:val="28"/>
        </w:rPr>
        <w:br/>
        <w:t>a) Pulmonary artery, bronchus, pulmonary vein</w:t>
      </w:r>
      <w:r w:rsidRPr="00B10AB5">
        <w:rPr>
          <w:rFonts w:ascii="Arial" w:eastAsia="Times New Roman" w:hAnsi="Arial" w:cs="Arial"/>
          <w:sz w:val="28"/>
          <w:szCs w:val="28"/>
        </w:rPr>
        <w:br/>
        <w:t>b) Bronchus, pulmonary artery, pulmonary vein</w:t>
      </w:r>
      <w:r w:rsidRPr="00B10AB5">
        <w:rPr>
          <w:rFonts w:ascii="Arial" w:eastAsia="Times New Roman" w:hAnsi="Arial" w:cs="Arial"/>
          <w:sz w:val="28"/>
          <w:szCs w:val="28"/>
        </w:rPr>
        <w:br/>
        <w:t>c) Pulmonary vein, bronchus, artery</w:t>
      </w:r>
      <w:r w:rsidRPr="00B10AB5">
        <w:rPr>
          <w:rFonts w:ascii="Arial" w:eastAsia="Times New Roman" w:hAnsi="Arial" w:cs="Arial"/>
          <w:sz w:val="28"/>
          <w:szCs w:val="28"/>
        </w:rPr>
        <w:br/>
        <w:t>d) None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Pulmonary artery, bronchus, pulmonary vein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Lymphatic drainage of lung: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Bronchopulmonary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nodes →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tracheobronchial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nodes →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bronchomediastinal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trunks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nodes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Submandibular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nodes</w:t>
      </w:r>
      <w:r w:rsidRPr="00B10AB5">
        <w:rPr>
          <w:rFonts w:ascii="Arial" w:eastAsia="Times New Roman" w:hAnsi="Arial" w:cs="Arial"/>
          <w:sz w:val="28"/>
          <w:szCs w:val="28"/>
        </w:rPr>
        <w:br/>
        <w:t>d) None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Answer: a)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Bronchopulmonary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nodes →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tracheobronchial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nodes →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bronchomediastinal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trunks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B10AB5">
        <w:rPr>
          <w:rFonts w:ascii="Arial" w:eastAsia="Times New Roman" w:hAnsi="Arial" w:cs="Arial"/>
          <w:sz w:val="28"/>
          <w:szCs w:val="28"/>
        </w:rPr>
        <w:t>Phrenic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nerve passes:</w:t>
      </w:r>
      <w:r w:rsidRPr="00B10AB5">
        <w:rPr>
          <w:rFonts w:ascii="Arial" w:eastAsia="Times New Roman" w:hAnsi="Arial" w:cs="Arial"/>
          <w:sz w:val="28"/>
          <w:szCs w:val="28"/>
        </w:rPr>
        <w:br/>
        <w:t>a) Anterior to root of lung</w:t>
      </w:r>
      <w:r w:rsidRPr="00B10AB5">
        <w:rPr>
          <w:rFonts w:ascii="Arial" w:eastAsia="Times New Roman" w:hAnsi="Arial" w:cs="Arial"/>
          <w:sz w:val="28"/>
          <w:szCs w:val="28"/>
        </w:rPr>
        <w:br/>
        <w:t>b) Posterior to root of lung</w:t>
      </w:r>
      <w:r w:rsidRPr="00B10AB5">
        <w:rPr>
          <w:rFonts w:ascii="Arial" w:eastAsia="Times New Roman" w:hAnsi="Arial" w:cs="Arial"/>
          <w:sz w:val="28"/>
          <w:szCs w:val="28"/>
        </w:rPr>
        <w:br/>
        <w:t>c) Within root of lung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B10AB5">
        <w:rPr>
          <w:rFonts w:ascii="Arial" w:eastAsia="Times New Roman" w:hAnsi="Arial" w:cs="Arial"/>
          <w:sz w:val="28"/>
          <w:szCs w:val="28"/>
        </w:rPr>
        <w:lastRenderedPageBreak/>
        <w:t>d) None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Anterior to root of lung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B10AB5">
        <w:rPr>
          <w:rFonts w:ascii="Arial" w:eastAsia="Times New Roman" w:hAnsi="Arial" w:cs="Arial"/>
          <w:sz w:val="28"/>
          <w:szCs w:val="28"/>
        </w:rPr>
        <w:t>Vagus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nerve passes:</w:t>
      </w:r>
      <w:r w:rsidRPr="00B10AB5">
        <w:rPr>
          <w:rFonts w:ascii="Arial" w:eastAsia="Times New Roman" w:hAnsi="Arial" w:cs="Arial"/>
          <w:sz w:val="28"/>
          <w:szCs w:val="28"/>
        </w:rPr>
        <w:br/>
        <w:t>a) Posterior to root of lung</w:t>
      </w:r>
      <w:r w:rsidRPr="00B10AB5">
        <w:rPr>
          <w:rFonts w:ascii="Arial" w:eastAsia="Times New Roman" w:hAnsi="Arial" w:cs="Arial"/>
          <w:sz w:val="28"/>
          <w:szCs w:val="28"/>
        </w:rPr>
        <w:br/>
        <w:t>b) Anterior to root of lung</w:t>
      </w:r>
      <w:r w:rsidRPr="00B10AB5">
        <w:rPr>
          <w:rFonts w:ascii="Arial" w:eastAsia="Times New Roman" w:hAnsi="Arial" w:cs="Arial"/>
          <w:sz w:val="28"/>
          <w:szCs w:val="28"/>
        </w:rPr>
        <w:br/>
        <w:t>c) Within root of lung</w:t>
      </w:r>
      <w:r w:rsidRPr="00B10AB5">
        <w:rPr>
          <w:rFonts w:ascii="Arial" w:eastAsia="Times New Roman" w:hAnsi="Arial" w:cs="Arial"/>
          <w:sz w:val="28"/>
          <w:szCs w:val="28"/>
        </w:rPr>
        <w:br/>
        <w:t>d) None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>Answer: a) Posterior to root of lung</w:t>
      </w:r>
    </w:p>
    <w:p w:rsidR="00D5261B" w:rsidRPr="00B10AB5" w:rsidRDefault="00D5261B" w:rsidP="00D52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B10AB5">
        <w:rPr>
          <w:rFonts w:ascii="Arial" w:eastAsia="Times New Roman" w:hAnsi="Arial" w:cs="Arial"/>
          <w:sz w:val="28"/>
          <w:szCs w:val="28"/>
        </w:rPr>
        <w:t>Dome of diaphragm reaches up to:</w:t>
      </w:r>
      <w:r w:rsidRPr="00B10AB5">
        <w:rPr>
          <w:rFonts w:ascii="Arial" w:eastAsia="Times New Roman" w:hAnsi="Arial" w:cs="Arial"/>
          <w:sz w:val="28"/>
          <w:szCs w:val="28"/>
        </w:rPr>
        <w:br/>
        <w:t xml:space="preserve">a) 5th rib (right), 5th </w:t>
      </w:r>
      <w:proofErr w:type="spellStart"/>
      <w:r w:rsidRPr="00B10AB5">
        <w:rPr>
          <w:rFonts w:ascii="Arial" w:eastAsia="Times New Roman" w:hAnsi="Arial" w:cs="Arial"/>
          <w:sz w:val="28"/>
          <w:szCs w:val="28"/>
        </w:rPr>
        <w:t>intercostal</w:t>
      </w:r>
      <w:proofErr w:type="spellEnd"/>
      <w:r w:rsidRPr="00B10AB5">
        <w:rPr>
          <w:rFonts w:ascii="Arial" w:eastAsia="Times New Roman" w:hAnsi="Arial" w:cs="Arial"/>
          <w:sz w:val="28"/>
          <w:szCs w:val="28"/>
        </w:rPr>
        <w:t xml:space="preserve"> space (left)</w:t>
      </w:r>
      <w:r w:rsidRPr="00B10AB5">
        <w:rPr>
          <w:rFonts w:ascii="Arial" w:eastAsia="Times New Roman" w:hAnsi="Arial" w:cs="Arial"/>
          <w:sz w:val="28"/>
          <w:szCs w:val="28"/>
        </w:rPr>
        <w:br/>
        <w:t>b) 2nd rib</w:t>
      </w:r>
      <w:r w:rsidRPr="00B10AB5">
        <w:rPr>
          <w:rFonts w:ascii="Arial" w:eastAsia="Times New Roman" w:hAnsi="Arial" w:cs="Arial"/>
          <w:sz w:val="28"/>
          <w:szCs w:val="28"/>
        </w:rPr>
        <w:br/>
        <w:t>c) 8th rib</w:t>
      </w:r>
      <w:r w:rsidRPr="00B10AB5">
        <w:rPr>
          <w:rFonts w:ascii="Arial" w:eastAsia="Times New Roman" w:hAnsi="Arial" w:cs="Arial"/>
          <w:sz w:val="28"/>
          <w:szCs w:val="28"/>
        </w:rPr>
        <w:br/>
        <w:t>d) 10th rib</w:t>
      </w:r>
      <w:r w:rsidRPr="00B10AB5">
        <w:rPr>
          <w:rFonts w:ascii="Arial" w:eastAsia="Times New Roman" w:hAnsi="Arial" w:cs="Arial"/>
          <w:sz w:val="28"/>
          <w:szCs w:val="28"/>
        </w:rPr>
        <w:br/>
      </w:r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Answer: a) 5th rib (right), 5th </w:t>
      </w:r>
      <w:proofErr w:type="spellStart"/>
      <w:r w:rsidRPr="00152F71">
        <w:rPr>
          <w:rFonts w:ascii="Arial" w:eastAsia="Times New Roman" w:hAnsi="Arial" w:cs="Arial"/>
          <w:b/>
          <w:bCs/>
          <w:sz w:val="28"/>
          <w:szCs w:val="28"/>
        </w:rPr>
        <w:t>intercostal</w:t>
      </w:r>
      <w:proofErr w:type="spellEnd"/>
      <w:r w:rsidRPr="00152F71">
        <w:rPr>
          <w:rFonts w:ascii="Arial" w:eastAsia="Times New Roman" w:hAnsi="Arial" w:cs="Arial"/>
          <w:b/>
          <w:bCs/>
          <w:sz w:val="28"/>
          <w:szCs w:val="28"/>
        </w:rPr>
        <w:t xml:space="preserve"> space (left)</w:t>
      </w:r>
    </w:p>
    <w:p w:rsidR="00843304" w:rsidRDefault="00843304"/>
    <w:sectPr w:rsidR="00843304" w:rsidSect="00843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57FE2"/>
    <w:multiLevelType w:val="hybridMultilevel"/>
    <w:tmpl w:val="0DA27F2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920D5"/>
    <w:multiLevelType w:val="multilevel"/>
    <w:tmpl w:val="619E60E4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AA1DE8"/>
    <w:multiLevelType w:val="hybridMultilevel"/>
    <w:tmpl w:val="95B82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5261B"/>
    <w:rsid w:val="00843304"/>
    <w:rsid w:val="00D52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6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6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2025-10-04T06:46:00Z</dcterms:created>
  <dcterms:modified xsi:type="dcterms:W3CDTF">2025-10-04T06:47:00Z</dcterms:modified>
</cp:coreProperties>
</file>