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E0" w:rsidRPr="00035796" w:rsidRDefault="008564E0" w:rsidP="008564E0">
      <w:pPr>
        <w:spacing w:after="134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FF0000"/>
          <w:kern w:val="36"/>
          <w:sz w:val="44"/>
          <w:szCs w:val="40"/>
          <w:u w:val="single"/>
        </w:rPr>
      </w:pPr>
      <w:r>
        <w:rPr>
          <w:rFonts w:ascii="Segoe UI" w:eastAsia="Times New Roman" w:hAnsi="Segoe UI" w:cs="Segoe UI"/>
          <w:b/>
          <w:bCs/>
          <w:color w:val="FF0000"/>
          <w:kern w:val="36"/>
          <w:sz w:val="44"/>
          <w:szCs w:val="40"/>
          <w:u w:val="single"/>
        </w:rPr>
        <w:t>10 MCQs – Abdomen Wall, Inguinal Region</w:t>
      </w:r>
    </w:p>
    <w:p w:rsidR="008564E0" w:rsidRPr="00035796" w:rsidRDefault="008564E0" w:rsidP="008564E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 w:rsidRPr="00035796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8564E0" w:rsidRDefault="008564E0" w:rsidP="008564E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8564E0" w:rsidRDefault="008564E0" w:rsidP="008564E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</w:p>
    <w:p w:rsidR="008564E0" w:rsidRDefault="008564E0" w:rsidP="008564E0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30"/>
        </w:rPr>
      </w:pPr>
    </w:p>
    <w:p w:rsidR="008564E0" w:rsidRPr="00F41FD2" w:rsidRDefault="008564E0" w:rsidP="008564E0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F41FD2">
        <w:rPr>
          <w:rFonts w:ascii="Segoe UI" w:eastAsia="Times New Roman" w:hAnsi="Segoe UI" w:cs="Segoe UI"/>
          <w:b/>
          <w:bCs/>
          <w:color w:val="0D0D0D"/>
          <w:sz w:val="30"/>
        </w:rPr>
        <w:t>Abdominal Wall &amp; Inguinal Region</w:t>
      </w:r>
    </w:p>
    <w:p w:rsidR="008564E0" w:rsidRPr="00F41FD2" w:rsidRDefault="008564E0" w:rsidP="008564E0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Which of the following forms the posterior wall of the inguinal canal?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Transversalis fascia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External oblique aponeurosis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Internal oblique muscle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Conjoint tendon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a) Transversalis fascia</w:t>
      </w:r>
    </w:p>
    <w:p w:rsidR="008564E0" w:rsidRPr="00F41FD2" w:rsidRDefault="008564E0" w:rsidP="008564E0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Deep inguinal ring is an opening in: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External oblique aponeurosis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Internal oblique aponeurosis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Transversalis fascia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Rectus sheath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c) Transversalis fascia</w:t>
      </w:r>
    </w:p>
    <w:p w:rsidR="008564E0" w:rsidRPr="00F41FD2" w:rsidRDefault="008564E0" w:rsidP="008564E0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The inguinal ligament is derived from: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Internal oblique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External oblique aponeurosis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Transversalis fascia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Rectus abdominis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b) External oblique aponeurosis</w:t>
      </w:r>
    </w:p>
    <w:p w:rsidR="008564E0" w:rsidRPr="00F41FD2" w:rsidRDefault="008564E0" w:rsidP="008564E0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The conjoint tendon is formed by: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Transversus abdominis &amp; internal oblique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External oblique &amp; rectus abdominis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Rectus abdominis &amp; pyramidalis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Transversus abdominis &amp; rectus abdominis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a) Transversus abdominis &amp; internal oblique</w:t>
      </w:r>
    </w:p>
    <w:p w:rsidR="008564E0" w:rsidRPr="00F41FD2" w:rsidRDefault="008564E0" w:rsidP="008564E0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Cremaster muscle is derived from: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External oblique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Internal oblique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Transversus abdominis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lastRenderedPageBreak/>
        <w:t>d) Rectus abdominis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b) Internal oblique</w:t>
      </w:r>
    </w:p>
    <w:p w:rsidR="008564E0" w:rsidRPr="00F41FD2" w:rsidRDefault="008564E0" w:rsidP="008564E0">
      <w:pPr>
        <w:spacing w:before="720" w:after="720" w:line="240" w:lineRule="auto"/>
        <w:rPr>
          <w:rFonts w:ascii="Segoe UI" w:eastAsia="Times New Roman" w:hAnsi="Segoe UI" w:cs="Segoe UI"/>
          <w:color w:val="0D0D0D"/>
          <w:sz w:val="27"/>
          <w:szCs w:val="27"/>
        </w:rPr>
      </w:pPr>
      <w:r w:rsidRPr="005B3C30">
        <w:rPr>
          <w:rFonts w:ascii="Segoe UI" w:eastAsia="Times New Roman" w:hAnsi="Segoe UI" w:cs="Segoe UI"/>
          <w:color w:val="0D0D0D"/>
          <w:sz w:val="27"/>
          <w:szCs w:val="27"/>
        </w:rPr>
        <w:pict>
          <v:rect id="_x0000_i1025" style="width:0;height:0" o:hralign="center" o:hrstd="t" o:hr="t" fillcolor="#a0a0a0" stroked="f"/>
        </w:pict>
      </w:r>
    </w:p>
    <w:p w:rsidR="008564E0" w:rsidRPr="00F41FD2" w:rsidRDefault="008564E0" w:rsidP="008564E0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F41FD2">
        <w:rPr>
          <w:rFonts w:ascii="Segoe UI" w:eastAsia="Times New Roman" w:hAnsi="Segoe UI" w:cs="Segoe UI"/>
          <w:b/>
          <w:bCs/>
          <w:color w:val="0D0D0D"/>
          <w:sz w:val="30"/>
        </w:rPr>
        <w:t>Peritoneum &amp; Mesenteries</w:t>
      </w:r>
    </w:p>
    <w:p w:rsidR="008564E0" w:rsidRPr="00F41FD2" w:rsidRDefault="008564E0" w:rsidP="008564E0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The greater omentum is attached to: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Lesser curvature of stomach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Greater curvature of stomach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Transverse colon only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Pancreas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b) Greater curvature of stomach</w:t>
      </w:r>
    </w:p>
    <w:p w:rsidR="008564E0" w:rsidRPr="00F41FD2" w:rsidRDefault="008564E0" w:rsidP="008564E0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The lesser sac communicates with the greater sac via: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Epiploic foramen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Inguinal canal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Femoral ring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Umbilical ring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a) Epiploic foramen</w:t>
      </w:r>
    </w:p>
    <w:p w:rsidR="008564E0" w:rsidRPr="00F41FD2" w:rsidRDefault="008564E0" w:rsidP="008564E0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Which organ is retroperitoneal?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Stomach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Jejunum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Duodenum (2nd part)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Spleen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c) Duodenum (2nd part)</w:t>
      </w:r>
    </w:p>
    <w:p w:rsidR="008564E0" w:rsidRPr="00F41FD2" w:rsidRDefault="008564E0" w:rsidP="008564E0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The falciform ligament connects: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Liver to stomach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Liver to diaphragm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Liver to anterior abdominal wall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Liver to duodenum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c) Liver to anterior abdominal wall</w:t>
      </w:r>
    </w:p>
    <w:p w:rsidR="008564E0" w:rsidRPr="00F41FD2" w:rsidRDefault="008564E0" w:rsidP="008564E0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The root of the mesentery crosses all EXCEPT: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Duodenum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Aorta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lastRenderedPageBreak/>
        <w:t>c) Inferior vena cava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Spleen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d) Spleen</w:t>
      </w:r>
    </w:p>
    <w:p w:rsidR="00D7344B" w:rsidRDefault="00D7344B"/>
    <w:sectPr w:rsidR="00D7344B" w:rsidSect="00D73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4560"/>
    <w:multiLevelType w:val="multilevel"/>
    <w:tmpl w:val="5DE809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466D4"/>
    <w:multiLevelType w:val="multilevel"/>
    <w:tmpl w:val="B548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564E0"/>
    <w:rsid w:val="008564E0"/>
    <w:rsid w:val="00D7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2025-09-03T07:04:00Z</dcterms:created>
  <dcterms:modified xsi:type="dcterms:W3CDTF">2025-09-03T07:05:00Z</dcterms:modified>
</cp:coreProperties>
</file>