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E28" w:rsidRPr="002115B9" w:rsidRDefault="00DC3E28" w:rsidP="002115B9">
      <w:pPr>
        <w:pStyle w:val="ListParagraph"/>
        <w:rPr>
          <w:rFonts w:ascii="Arial" w:hAnsi="Arial" w:cs="Arial"/>
          <w:color w:val="3B3835"/>
          <w:sz w:val="24"/>
          <w:szCs w:val="24"/>
          <w:u w:val="single"/>
          <w:shd w:val="clear" w:color="auto" w:fill="FFFFFF"/>
        </w:rPr>
      </w:pPr>
      <w:r w:rsidRPr="002115B9">
        <w:rPr>
          <w:rFonts w:ascii="Arial" w:hAnsi="Arial" w:cs="Arial"/>
          <w:color w:val="3B3835"/>
          <w:sz w:val="24"/>
          <w:szCs w:val="24"/>
          <w:u w:val="single"/>
          <w:shd w:val="clear" w:color="auto" w:fill="FFFFFF"/>
        </w:rPr>
        <w:t>ABDOMEN</w:t>
      </w:r>
    </w:p>
    <w:p w:rsidR="00426ED4" w:rsidRPr="002115B9" w:rsidRDefault="00426ED4" w:rsidP="002115B9">
      <w:pPr>
        <w:pStyle w:val="ListParagraph"/>
        <w:rPr>
          <w:rFonts w:ascii="Arial" w:hAnsi="Arial" w:cs="Arial"/>
          <w:color w:val="3B3835"/>
          <w:sz w:val="24"/>
          <w:szCs w:val="24"/>
          <w:u w:val="single"/>
          <w:shd w:val="clear" w:color="auto" w:fill="FFFFFF"/>
        </w:rPr>
      </w:pPr>
    </w:p>
    <w:p w:rsidR="00F34B2E" w:rsidRPr="002115B9" w:rsidRDefault="00DC3E28" w:rsidP="002115B9">
      <w:pPr>
        <w:pStyle w:val="ListParagraph"/>
        <w:tabs>
          <w:tab w:val="left" w:pos="90"/>
        </w:tabs>
        <w:rPr>
          <w:rFonts w:ascii="Arial" w:hAnsi="Arial" w:cs="Arial"/>
          <w:color w:val="3B3835"/>
          <w:sz w:val="24"/>
          <w:szCs w:val="24"/>
          <w:shd w:val="clear" w:color="auto" w:fill="FFFFFF"/>
        </w:rPr>
      </w:pPr>
      <w:r w:rsidRPr="002115B9">
        <w:rPr>
          <w:rFonts w:ascii="Arial" w:hAnsi="Arial" w:cs="Arial"/>
          <w:color w:val="3B3835"/>
          <w:sz w:val="24"/>
          <w:szCs w:val="24"/>
          <w:shd w:val="clear" w:color="auto" w:fill="FFFFFF"/>
        </w:rPr>
        <w:t>1.</w:t>
      </w:r>
      <w:r w:rsidR="00B62341" w:rsidRPr="002115B9">
        <w:rPr>
          <w:rFonts w:ascii="Arial" w:hAnsi="Arial" w:cs="Arial"/>
          <w:color w:val="3B3835"/>
          <w:sz w:val="24"/>
          <w:szCs w:val="24"/>
          <w:shd w:val="clear" w:color="auto" w:fill="FFFFFF"/>
        </w:rPr>
        <w:t>Which statement of the following is untrue ?</w:t>
      </w:r>
    </w:p>
    <w:p w:rsidR="00F34B2E" w:rsidRPr="002115B9" w:rsidRDefault="00B62341" w:rsidP="002115B9">
      <w:pPr>
        <w:pStyle w:val="ListParagraph"/>
        <w:rPr>
          <w:rFonts w:ascii="Arial" w:hAnsi="Arial" w:cs="Arial"/>
          <w:color w:val="3B3835"/>
          <w:sz w:val="24"/>
          <w:szCs w:val="24"/>
          <w:shd w:val="clear" w:color="auto" w:fill="FFFFFF"/>
        </w:rPr>
      </w:pPr>
      <w:r w:rsidRPr="002115B9">
        <w:rPr>
          <w:rFonts w:ascii="Arial" w:hAnsi="Arial" w:cs="Arial"/>
          <w:color w:val="3B3835"/>
          <w:sz w:val="24"/>
          <w:szCs w:val="24"/>
          <w:shd w:val="clear" w:color="auto" w:fill="FFFFFF"/>
        </w:rPr>
        <w:t xml:space="preserve"> a. Transpyloric plane pass through the 10th costal cartilage. </w:t>
      </w:r>
    </w:p>
    <w:p w:rsidR="00F34B2E" w:rsidRPr="002115B9" w:rsidRDefault="00B62341" w:rsidP="002115B9">
      <w:pPr>
        <w:pStyle w:val="ListParagraph"/>
        <w:rPr>
          <w:rFonts w:ascii="Arial" w:hAnsi="Arial" w:cs="Arial"/>
          <w:color w:val="3B3835"/>
          <w:sz w:val="24"/>
          <w:szCs w:val="24"/>
          <w:shd w:val="clear" w:color="auto" w:fill="FFFFFF"/>
        </w:rPr>
      </w:pPr>
      <w:r w:rsidRPr="002115B9">
        <w:rPr>
          <w:rFonts w:ascii="Arial" w:hAnsi="Arial" w:cs="Arial"/>
          <w:color w:val="3B3835"/>
          <w:sz w:val="24"/>
          <w:szCs w:val="24"/>
          <w:shd w:val="clear" w:color="auto" w:fill="FFFFFF"/>
        </w:rPr>
        <w:t>b. Midclavicular plane pass through the mid-inguinal point.</w:t>
      </w:r>
    </w:p>
    <w:p w:rsidR="00F34B2E" w:rsidRPr="002115B9" w:rsidRDefault="00B62341" w:rsidP="002115B9">
      <w:pPr>
        <w:pStyle w:val="ListParagraph"/>
        <w:rPr>
          <w:rFonts w:ascii="Arial" w:hAnsi="Arial" w:cs="Arial"/>
          <w:color w:val="3B3835"/>
          <w:sz w:val="24"/>
          <w:szCs w:val="24"/>
          <w:shd w:val="clear" w:color="auto" w:fill="FFFFFF"/>
        </w:rPr>
      </w:pPr>
      <w:r w:rsidRPr="002115B9">
        <w:rPr>
          <w:rFonts w:ascii="Arial" w:hAnsi="Arial" w:cs="Arial"/>
          <w:color w:val="3B3835"/>
          <w:sz w:val="24"/>
          <w:szCs w:val="24"/>
          <w:shd w:val="clear" w:color="auto" w:fill="FFFFFF"/>
        </w:rPr>
        <w:t xml:space="preserve"> c. Subcostal plane pass through the body of L3 vertebrae. </w:t>
      </w:r>
    </w:p>
    <w:p w:rsidR="00B2161E" w:rsidRPr="002115B9" w:rsidRDefault="00B62341" w:rsidP="002115B9">
      <w:pPr>
        <w:pStyle w:val="ListParagraph"/>
        <w:rPr>
          <w:rFonts w:ascii="Arial" w:hAnsi="Arial" w:cs="Arial"/>
          <w:color w:val="3B3835"/>
          <w:sz w:val="24"/>
          <w:szCs w:val="24"/>
          <w:shd w:val="clear" w:color="auto" w:fill="FFFFFF"/>
        </w:rPr>
      </w:pPr>
      <w:r w:rsidRPr="002115B9">
        <w:rPr>
          <w:rFonts w:ascii="Arial" w:hAnsi="Arial" w:cs="Arial"/>
          <w:color w:val="3B3835"/>
          <w:sz w:val="24"/>
          <w:szCs w:val="24"/>
          <w:shd w:val="clear" w:color="auto" w:fill="FFFFFF"/>
        </w:rPr>
        <w:t>d. Transumbilical plane pass through the L3-L4 level.</w:t>
      </w:r>
    </w:p>
    <w:p w:rsidR="00F34B2E" w:rsidRPr="002115B9" w:rsidRDefault="00DC3E28"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2.</w:t>
      </w:r>
      <w:r w:rsidR="00B62341" w:rsidRPr="002115B9">
        <w:rPr>
          <w:rFonts w:ascii="Arial" w:eastAsia="Times New Roman" w:hAnsi="Arial" w:cs="Arial"/>
          <w:color w:val="3B3835"/>
          <w:sz w:val="24"/>
          <w:szCs w:val="24"/>
        </w:rPr>
        <w:t>With related to superficial fascia of abdominal wall</w:t>
      </w:r>
    </w:p>
    <w:p w:rsidR="00F34B2E"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 is one layer above the umbilicus and become two layers below it. </w:t>
      </w:r>
    </w:p>
    <w:p w:rsidR="00F34B2E"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b. it splits to enclose the inguinal ligament.</w:t>
      </w:r>
    </w:p>
    <w:p w:rsidR="00F34B2E"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The deep membranous layer is in continuous with anterior part of perineum into ischiopupic ramus &amp; the posterior margin of perineal membrane. </w:t>
      </w:r>
    </w:p>
    <w:p w:rsidR="00B6234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All of the above </w:t>
      </w:r>
    </w:p>
    <w:p w:rsidR="00B62341" w:rsidRPr="002115B9" w:rsidRDefault="00B62341" w:rsidP="002115B9">
      <w:pPr>
        <w:shd w:val="clear" w:color="auto" w:fill="FFFFFF"/>
        <w:spacing w:after="0"/>
        <w:ind w:left="360"/>
        <w:rPr>
          <w:rFonts w:ascii="Arial" w:eastAsia="Times New Roman" w:hAnsi="Arial" w:cs="Arial"/>
          <w:color w:val="3B3835"/>
          <w:sz w:val="24"/>
          <w:szCs w:val="24"/>
        </w:rPr>
      </w:pPr>
    </w:p>
    <w:p w:rsidR="00F34B2E" w:rsidRPr="002115B9" w:rsidRDefault="00B62341"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3. With related to the scrapes’ fascia: </w:t>
      </w:r>
    </w:p>
    <w:p w:rsidR="00F34B2E" w:rsidRPr="002115B9" w:rsidRDefault="00B62341"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It contains fat.</w:t>
      </w:r>
    </w:p>
    <w:p w:rsidR="00F34B2E" w:rsidRPr="002115B9" w:rsidRDefault="00B62341"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Has no bony attachments </w:t>
      </w:r>
    </w:p>
    <w:p w:rsidR="00B62341" w:rsidRPr="002115B9" w:rsidRDefault="00B62341"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c. It is in continuous with fascia lata &amp; superficial perineal membrane.</w:t>
      </w:r>
    </w:p>
    <w:p w:rsidR="00B62341" w:rsidRPr="002115B9" w:rsidRDefault="008E6E33" w:rsidP="002115B9">
      <w:pPr>
        <w:shd w:val="clear" w:color="auto" w:fill="FFFFFF"/>
        <w:spacing w:after="0"/>
        <w:ind w:left="720"/>
        <w:rPr>
          <w:rFonts w:ascii="Arial" w:eastAsia="Times New Roman" w:hAnsi="Arial" w:cs="Arial"/>
          <w:color w:val="3B3835"/>
          <w:sz w:val="24"/>
          <w:szCs w:val="24"/>
        </w:rPr>
      </w:pPr>
      <w:hyperlink r:id="rId7" w:tgtFrame="_blank" w:tooltip="d. It varies in thickness.&#10;4. It you want to turning your a..." w:history="1">
        <w:r w:rsidR="00B62341" w:rsidRPr="002115B9">
          <w:rPr>
            <w:rFonts w:ascii="Arial" w:eastAsia="Times New Roman" w:hAnsi="Arial" w:cs="Arial"/>
            <w:color w:val="008ED2"/>
            <w:sz w:val="24"/>
            <w:szCs w:val="24"/>
          </w:rPr>
          <w:t> </w:t>
        </w:r>
      </w:hyperlink>
      <w:r w:rsidR="00B62341" w:rsidRPr="002115B9">
        <w:rPr>
          <w:rFonts w:ascii="Arial" w:eastAsia="Times New Roman" w:hAnsi="Arial" w:cs="Arial"/>
          <w:color w:val="3B3835"/>
          <w:sz w:val="24"/>
          <w:szCs w:val="24"/>
        </w:rPr>
        <w:t>d. It varies in thickness.</w:t>
      </w:r>
    </w:p>
    <w:p w:rsidR="00B62341" w:rsidRPr="002115B9" w:rsidRDefault="00B62341" w:rsidP="002115B9">
      <w:pPr>
        <w:shd w:val="clear" w:color="auto" w:fill="FFFFFF"/>
        <w:spacing w:after="0"/>
        <w:ind w:left="720"/>
        <w:rPr>
          <w:rFonts w:ascii="Arial" w:eastAsia="Times New Roman" w:hAnsi="Arial" w:cs="Arial"/>
          <w:color w:val="3B3835"/>
          <w:sz w:val="24"/>
          <w:szCs w:val="24"/>
        </w:rPr>
      </w:pPr>
    </w:p>
    <w:p w:rsidR="00F34B2E" w:rsidRPr="002115B9" w:rsidRDefault="00B62341"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4.It you want to turning your anterior part of abdomen the the right side, you will use: </w:t>
      </w:r>
    </w:p>
    <w:p w:rsidR="00F34B2E" w:rsidRPr="002115B9" w:rsidRDefault="00B62341"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Left internal oblique muscle</w:t>
      </w:r>
    </w:p>
    <w:p w:rsidR="00F34B2E" w:rsidRPr="002115B9" w:rsidRDefault="00B62341"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Left external oblique muscle</w:t>
      </w:r>
    </w:p>
    <w:p w:rsidR="00F34B2E" w:rsidRPr="002115B9" w:rsidRDefault="00B62341"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Right internal oblique muscle</w:t>
      </w:r>
    </w:p>
    <w:p w:rsidR="00B62341" w:rsidRPr="002115B9" w:rsidRDefault="00B62341"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Right external oblique muscle</w:t>
      </w:r>
    </w:p>
    <w:p w:rsidR="00B6234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w:t>
      </w:r>
    </w:p>
    <w:p w:rsidR="00F34B2E"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5.All the following structures attached to pubic crest except : </w:t>
      </w:r>
    </w:p>
    <w:p w:rsidR="00F34B2E"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a. Internal oblique muscle</w:t>
      </w:r>
    </w:p>
    <w:p w:rsidR="00F34B2E"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External oblique muscle </w:t>
      </w:r>
    </w:p>
    <w:p w:rsidR="00F34B2E"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Transversus abdominis muscle </w:t>
      </w:r>
    </w:p>
    <w:p w:rsidR="00B62341"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d. Rectus abdominis muscle</w:t>
      </w:r>
    </w:p>
    <w:p w:rsidR="00B62341" w:rsidRPr="002115B9" w:rsidRDefault="00B62341" w:rsidP="002115B9">
      <w:pPr>
        <w:shd w:val="clear" w:color="auto" w:fill="FFFFFF"/>
        <w:spacing w:after="0"/>
        <w:ind w:left="720"/>
        <w:rPr>
          <w:rFonts w:ascii="Arial" w:eastAsia="Times New Roman" w:hAnsi="Arial" w:cs="Arial"/>
          <w:color w:val="3B3835"/>
          <w:sz w:val="24"/>
          <w:szCs w:val="24"/>
        </w:rPr>
      </w:pPr>
    </w:p>
    <w:p w:rsidR="00F34B2E"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6. Transversalis fascia </w:t>
      </w:r>
    </w:p>
    <w:p w:rsidR="00F34B2E"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a. It is attached to pubic crest.</w:t>
      </w:r>
    </w:p>
    <w:p w:rsidR="00F34B2E"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lies superficial to transversus abdominis muscle.</w:t>
      </w:r>
    </w:p>
    <w:p w:rsidR="00F34B2E"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It is in continuous with fascia lata of the thigh. </w:t>
      </w:r>
    </w:p>
    <w:p w:rsidR="00B62341"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anterior wall of inguinal canal is formed by this fascia </w:t>
      </w:r>
    </w:p>
    <w:p w:rsidR="00B62341" w:rsidRPr="002115B9" w:rsidRDefault="00B62341" w:rsidP="002115B9">
      <w:pPr>
        <w:shd w:val="clear" w:color="auto" w:fill="FFFFFF"/>
        <w:spacing w:after="0"/>
        <w:ind w:left="720"/>
        <w:rPr>
          <w:rFonts w:ascii="Arial" w:eastAsia="Times New Roman" w:hAnsi="Arial" w:cs="Arial"/>
          <w:color w:val="3B3835"/>
          <w:sz w:val="24"/>
          <w:szCs w:val="24"/>
        </w:rPr>
      </w:pPr>
    </w:p>
    <w:p w:rsidR="00F34B2E" w:rsidRPr="002115B9" w:rsidRDefault="00F34B2E" w:rsidP="002115B9">
      <w:pPr>
        <w:shd w:val="clear" w:color="auto" w:fill="FFFFFF"/>
        <w:spacing w:after="0"/>
        <w:ind w:left="720"/>
        <w:rPr>
          <w:rFonts w:ascii="Arial" w:eastAsia="Times New Roman" w:hAnsi="Arial" w:cs="Arial"/>
          <w:color w:val="3B3835"/>
          <w:sz w:val="24"/>
          <w:szCs w:val="24"/>
        </w:rPr>
      </w:pPr>
    </w:p>
    <w:p w:rsidR="00440CD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7. all of the following structures attached to pectineal line except: </w:t>
      </w:r>
    </w:p>
    <w:p w:rsidR="00440CD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a. lacunar ligament </w:t>
      </w:r>
    </w:p>
    <w:p w:rsidR="00440CD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internal oblique muscle </w:t>
      </w:r>
    </w:p>
    <w:p w:rsidR="00440CD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transversus abdominis muscle </w:t>
      </w:r>
    </w:p>
    <w:p w:rsidR="00B62341"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d. rectus abdominis muscle</w:t>
      </w:r>
    </w:p>
    <w:p w:rsidR="00B62341" w:rsidRPr="002115B9" w:rsidRDefault="00B62341" w:rsidP="002115B9">
      <w:pPr>
        <w:shd w:val="clear" w:color="auto" w:fill="FFFFFF"/>
        <w:spacing w:after="0"/>
        <w:ind w:left="720"/>
        <w:rPr>
          <w:rFonts w:ascii="Arial" w:eastAsia="Times New Roman" w:hAnsi="Arial" w:cs="Arial"/>
          <w:color w:val="3B3835"/>
          <w:sz w:val="24"/>
          <w:szCs w:val="24"/>
        </w:rPr>
      </w:pPr>
    </w:p>
    <w:p w:rsidR="00440CD9" w:rsidRPr="002115B9" w:rsidRDefault="008E6E33" w:rsidP="002115B9">
      <w:pPr>
        <w:shd w:val="clear" w:color="auto" w:fill="FFFFFF"/>
        <w:spacing w:after="0"/>
        <w:ind w:left="720"/>
        <w:rPr>
          <w:rFonts w:ascii="Arial" w:eastAsia="Times New Roman" w:hAnsi="Arial" w:cs="Arial"/>
          <w:color w:val="3B3835"/>
          <w:sz w:val="24"/>
          <w:szCs w:val="24"/>
        </w:rPr>
      </w:pPr>
      <w:hyperlink r:id="rId8" w:tgtFrame="_blank" w:tooltip="8. with related to rectus sheath&#10;a. it is completely enclos..." w:history="1">
        <w:r w:rsidR="00B62341" w:rsidRPr="002115B9">
          <w:rPr>
            <w:rFonts w:ascii="Arial" w:eastAsia="Times New Roman" w:hAnsi="Arial" w:cs="Arial"/>
            <w:color w:val="008ED2"/>
            <w:sz w:val="24"/>
            <w:szCs w:val="24"/>
          </w:rPr>
          <w:t> </w:t>
        </w:r>
      </w:hyperlink>
      <w:r w:rsidR="00B62341" w:rsidRPr="002115B9">
        <w:rPr>
          <w:rFonts w:ascii="Arial" w:eastAsia="Times New Roman" w:hAnsi="Arial" w:cs="Arial"/>
          <w:color w:val="3B3835"/>
          <w:sz w:val="24"/>
          <w:szCs w:val="24"/>
        </w:rPr>
        <w:t xml:space="preserve">8. with related to rectus sheath </w:t>
      </w:r>
    </w:p>
    <w:p w:rsidR="00440CD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a. it is completely enclose the upper ¼ of the rectus abdominis muscle</w:t>
      </w:r>
    </w:p>
    <w:p w:rsidR="00440CD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last end of rectus sheath anteriorly to the rectus muscle is called arcuate line.</w:t>
      </w:r>
    </w:p>
    <w:p w:rsidR="00440CD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anterior Lower ¼ of rectus abdominis muscle lies directly on transversalis fascia </w:t>
      </w:r>
    </w:p>
    <w:p w:rsidR="00B62341"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d. Epigastric vessels lies between the rectus abdominis muscle and the rectus sheath posteriorly.</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9. A lesion in the anterior abdominal wall, above the umbilicus, will drain to: </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Superficial inguinal lymph nodes</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b. Deep inguinal lymph nodes.</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Axillary lymph nodes.</w:t>
      </w:r>
    </w:p>
    <w:p w:rsidR="00B6234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Parasternal lymph nodes. Groin (inguinal region) </w:t>
      </w:r>
    </w:p>
    <w:p w:rsidR="00B62341" w:rsidRPr="002115B9" w:rsidRDefault="00B62341" w:rsidP="002115B9">
      <w:pPr>
        <w:shd w:val="clear" w:color="auto" w:fill="FFFFFF"/>
        <w:spacing w:after="0"/>
        <w:rPr>
          <w:rFonts w:ascii="Arial" w:eastAsia="Times New Roman" w:hAnsi="Arial" w:cs="Arial"/>
          <w:color w:val="3B3835"/>
          <w:sz w:val="24"/>
          <w:szCs w:val="24"/>
        </w:rPr>
      </w:pP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10. With related to inguinal canal </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It is 4cm in long. </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It lies anteriomedially </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The spermatic cord pass through it in men </w:t>
      </w:r>
    </w:p>
    <w:p w:rsidR="00B6234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All of the above </w:t>
      </w:r>
    </w:p>
    <w:p w:rsidR="00B62341" w:rsidRPr="002115B9" w:rsidRDefault="00B62341" w:rsidP="002115B9">
      <w:pPr>
        <w:shd w:val="clear" w:color="auto" w:fill="FFFFFF"/>
        <w:spacing w:after="0"/>
        <w:rPr>
          <w:rFonts w:ascii="Arial" w:eastAsia="Times New Roman" w:hAnsi="Arial" w:cs="Arial"/>
          <w:color w:val="3B3835"/>
          <w:sz w:val="24"/>
          <w:szCs w:val="24"/>
        </w:rPr>
      </w:pP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11. Which is not correlate ? a</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Processus vaginalis – parietal peritoneum </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Cremasteric muscle – Internal oblique muscle </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external spermatic fascia – External oblique muscle </w:t>
      </w:r>
    </w:p>
    <w:p w:rsidR="00B6234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internal spermatic fascia – transversus abdominis muscle</w:t>
      </w:r>
    </w:p>
    <w:p w:rsidR="00B62341" w:rsidRPr="002115B9" w:rsidRDefault="00B62341" w:rsidP="002115B9">
      <w:pPr>
        <w:shd w:val="clear" w:color="auto" w:fill="FFFFFF"/>
        <w:spacing w:after="0"/>
        <w:rPr>
          <w:rFonts w:ascii="Arial" w:eastAsia="Times New Roman" w:hAnsi="Arial" w:cs="Arial"/>
          <w:color w:val="3B3835"/>
          <w:sz w:val="24"/>
          <w:szCs w:val="24"/>
        </w:rPr>
      </w:pP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12. with related to nerves of anterior abdominal wall and the inguinal region:</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The nerves pass between external &amp; internal oblique muscles. </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b. Genitofemoral nerve do NOT pass through the entire length of inguinal c</w:t>
      </w:r>
      <w:r w:rsidR="002E1265" w:rsidRPr="002115B9">
        <w:rPr>
          <w:rFonts w:ascii="Arial" w:eastAsia="Times New Roman" w:hAnsi="Arial" w:cs="Arial"/>
          <w:color w:val="3B3835"/>
          <w:sz w:val="24"/>
          <w:szCs w:val="24"/>
        </w:rPr>
        <w:t>anal.</w:t>
      </w:r>
    </w:p>
    <w:p w:rsidR="00B62341"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Ilio-inguinal nerve pie</w:t>
      </w:r>
      <w:r w:rsidR="00B62341" w:rsidRPr="002115B9">
        <w:rPr>
          <w:rFonts w:ascii="Arial" w:eastAsia="Times New Roman" w:hAnsi="Arial" w:cs="Arial"/>
          <w:color w:val="3B3835"/>
          <w:sz w:val="24"/>
          <w:szCs w:val="24"/>
        </w:rPr>
        <w:t>rce IO muscle then pass between it &amp; EO muscle to enter the inguinal canal. d. All of the above</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13. Which is NOT correlate: </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Ilio-inguinal nerve = L1 </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b. Iliohypogastric nerve = L1-L2</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Subcostal </w:t>
      </w:r>
    </w:p>
    <w:p w:rsidR="00440CD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nerve = T12</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 d. Genitofemoral nerve = L1-L2</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14. With related to deep inguinal ring:</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 lies in the mid point of inguinal point superiorly.</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is medial to the inferior epigastric vessels.</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It is formed by tubular evagination of transversalis fascia. </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Ilio-inguinal nerve pass through it. </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15. With related to superficial inguinal ring, all of the following is ture except :</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 is superior to pubic tubercle. b. Medial crus is attached to pubic symphysis.</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Lateral crus is attached to pubic tubercle.</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It is an opening in the external oblique muscle. </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16. With related to walls of the inguinal canal, which is not compatible?</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superior wall – arching fibers of IO &amp; TA muscles</w:t>
      </w:r>
    </w:p>
    <w:p w:rsidR="00913871"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w:t>
      </w:r>
      <w:r w:rsidR="00B62341" w:rsidRPr="002115B9">
        <w:rPr>
          <w:rFonts w:ascii="Arial" w:eastAsia="Times New Roman" w:hAnsi="Arial" w:cs="Arial"/>
          <w:color w:val="3B3835"/>
          <w:sz w:val="24"/>
          <w:szCs w:val="24"/>
        </w:rPr>
        <w:t>b. floor – inguinal ligament</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anterior wall – EO + conjoint ligament</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posterior wall – transversalis fascia + combined insertion of TA &amp; IO on pubic crest &amp; pectineal line </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17. all the following concerning indirect inguinal hernia is true except:</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 less common than direct inguinal hernia.</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is congenital in origin.</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The sac enters deep inguinal ring lateral to inferior epigastric vessels.</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If the sac pass through superficial inguinal ring, it could enter scrotum in men, and labia major in women.</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18.Direct inguinal hernia</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is congenital in origin.</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the bulge usually is lateral to inferior epigastric vessels.</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may traverse the superficial inguinal ring</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d. do NOT continuous into the scrotum.</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19. In inguinal triangle </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Inferior epigastric vessels lies laterally.</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Rectus abdominis muscle lies medially.</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Inguinal ligament lies inferiorly.</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All of the above. Peritoneum</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20. Small subdivision of peritoneal cavity posterior to the stomach is called</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 a. Omenta</w:t>
      </w:r>
      <w:r w:rsidR="002E1265" w:rsidRPr="002115B9">
        <w:rPr>
          <w:rFonts w:ascii="Arial" w:eastAsia="Times New Roman" w:hAnsi="Arial" w:cs="Arial"/>
          <w:color w:val="3B3835"/>
          <w:sz w:val="24"/>
          <w:szCs w:val="24"/>
        </w:rPr>
        <w:t>l bursa</w:t>
      </w:r>
    </w:p>
    <w:p w:rsidR="00913871"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Lesser sac</w:t>
      </w:r>
    </w:p>
    <w:p w:rsidR="00913871"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Omentum</w:t>
      </w:r>
    </w:p>
    <w:p w:rsidR="002E126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w:t>
      </w:r>
      <w:hyperlink r:id="rId9" w:tgtFrame="_blank" w:tooltip="d. a&amp;b&#10;21.greater sac is posterior to the&#10;a. stomach&#10;b. liv..." w:history="1"/>
      <w:r w:rsidR="00B62341" w:rsidRPr="002115B9">
        <w:rPr>
          <w:rFonts w:ascii="Arial" w:eastAsia="Times New Roman" w:hAnsi="Arial" w:cs="Arial"/>
          <w:color w:val="3B3835"/>
          <w:sz w:val="24"/>
          <w:szCs w:val="24"/>
        </w:rPr>
        <w:t xml:space="preserve">d. a&amp;b </w:t>
      </w:r>
      <w:r w:rsidRPr="002115B9">
        <w:rPr>
          <w:rFonts w:ascii="Arial" w:eastAsia="Times New Roman" w:hAnsi="Arial" w:cs="Arial"/>
          <w:color w:val="3B3835"/>
          <w:sz w:val="24"/>
          <w:szCs w:val="24"/>
        </w:rPr>
        <w:t xml:space="preserve"> </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21.greater sac is posterior to the </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stomach</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liver</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pancrease</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aorta</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22. regarding omenta</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 is NOT a peritoneal folds</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b. Consist of two layers of peritoneum each one in a direction.</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It is a space filled cavity.</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Do not attach to any organ.</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23.Greater omentum </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Is derived from dorsal mesentery</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is in attachment with posterior abdominal wall</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It ascend to become adherent to peritoneum of superior surface of transverse colon and anterior layer of transverse mesocolon.</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All of the above.</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24. With related to Lesser omentum </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Hepatodudenal ligament is the posterior border of epiploic foramen.</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Right &amp; left gastric artery lies at the lateral free margin of it.</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Hepatic artery proper, bile duct &amp; portal vein are enclosed within the omentum. </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None of the above.</w:t>
      </w:r>
    </w:p>
    <w:p w:rsidR="002E1265" w:rsidRPr="002115B9" w:rsidRDefault="002E1265" w:rsidP="002115B9">
      <w:pPr>
        <w:shd w:val="clear" w:color="auto" w:fill="FFFFFF"/>
        <w:spacing w:after="0"/>
        <w:rPr>
          <w:rFonts w:ascii="Arial" w:eastAsia="Times New Roman" w:hAnsi="Arial" w:cs="Arial"/>
          <w:color w:val="3B3835"/>
          <w:sz w:val="24"/>
          <w:szCs w:val="24"/>
        </w:rPr>
      </w:pP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25. With related to mesenteries</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The anterior layer of transverse mesocolon is adherent to the posterior layer of greater omentum</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Transverse mesocolon attached the duodenum to the posterior abdominal wall. </w:t>
      </w:r>
    </w:p>
    <w:p w:rsidR="0091387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The right limb of sigmoid mescolon end at S2 level. </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All of the above</w:t>
      </w:r>
    </w:p>
    <w:p w:rsidR="002E1265" w:rsidRPr="002115B9" w:rsidRDefault="002E1265" w:rsidP="002115B9">
      <w:pPr>
        <w:shd w:val="clear" w:color="auto" w:fill="FFFFFF"/>
        <w:spacing w:after="0"/>
        <w:rPr>
          <w:rFonts w:ascii="Arial" w:eastAsia="Times New Roman" w:hAnsi="Arial" w:cs="Arial"/>
          <w:color w:val="3B3835"/>
          <w:sz w:val="24"/>
          <w:szCs w:val="24"/>
        </w:rPr>
      </w:pP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26. Splenorenal &amp; gastrophrenic ligaments are derivative from :</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Ventral mesenteries</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Dorsal mesenteries</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 c. Great omentum </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Lesser omentum Abdominal esophagus, stomach &amp; intestine </w:t>
      </w:r>
    </w:p>
    <w:p w:rsidR="002E1265" w:rsidRPr="002115B9" w:rsidRDefault="002E1265" w:rsidP="002115B9">
      <w:pPr>
        <w:shd w:val="clear" w:color="auto" w:fill="FFFFFF"/>
        <w:spacing w:after="0"/>
        <w:rPr>
          <w:rFonts w:ascii="Arial" w:eastAsia="Times New Roman" w:hAnsi="Arial" w:cs="Arial"/>
          <w:color w:val="3B3835"/>
          <w:sz w:val="24"/>
          <w:szCs w:val="24"/>
        </w:rPr>
      </w:pP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27. With related to abdominal esophagus:</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 pierces the diaphragm to the left of the of the aortic hiatus</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Abdominal esophagus pass through the right crus of the diaphragm </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Left vagus nerve will lie anterior to it</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All of the above</w:t>
      </w:r>
    </w:p>
    <w:p w:rsidR="002E1265" w:rsidRPr="002115B9" w:rsidRDefault="002E1265" w:rsidP="002115B9">
      <w:pPr>
        <w:shd w:val="clear" w:color="auto" w:fill="FFFFFF"/>
        <w:spacing w:after="0"/>
        <w:rPr>
          <w:rFonts w:ascii="Arial" w:eastAsia="Times New Roman" w:hAnsi="Arial" w:cs="Arial"/>
          <w:color w:val="3B3835"/>
          <w:sz w:val="24"/>
          <w:szCs w:val="24"/>
        </w:rPr>
      </w:pP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28. In a cross section at the lower border of L1 you can see all the following except:</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Head of pancreas</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Gallbladder</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Superior part of duodenum</w:t>
      </w:r>
    </w:p>
    <w:p w:rsidR="002E1265"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Transverse colon</w:t>
      </w:r>
    </w:p>
    <w:p w:rsidR="002E1265" w:rsidRPr="002115B9" w:rsidRDefault="002E1265" w:rsidP="002115B9">
      <w:pPr>
        <w:shd w:val="clear" w:color="auto" w:fill="FFFFFF"/>
        <w:spacing w:after="0"/>
        <w:rPr>
          <w:rFonts w:ascii="Arial" w:eastAsia="Times New Roman" w:hAnsi="Arial" w:cs="Arial"/>
          <w:color w:val="3B3835"/>
          <w:sz w:val="24"/>
          <w:szCs w:val="24"/>
        </w:rPr>
      </w:pP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29. Stomach revives blood supply from all the following except:</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Splenic artery </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Left gastric artery </w:t>
      </w:r>
    </w:p>
    <w:p w:rsidR="00B83E79"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Superior mesenteric artery </w:t>
      </w:r>
    </w:p>
    <w:p w:rsidR="00B62341" w:rsidRPr="002115B9" w:rsidRDefault="00B62341"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Common hepatic artery</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30. Stomach has relation to all of the following structures except : </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Anterior abdominal wall </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Suprarenal gland </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c. Gallbladder</w:t>
      </w:r>
    </w:p>
    <w:p w:rsidR="002E1265"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Transverse mesocolon </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31. All of the following structures has a relation to the kidney except:</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Left kidney </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Pancreas </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c. Spleen</w:t>
      </w:r>
    </w:p>
    <w:p w:rsidR="002E1265"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Ascending part of duodenum </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32. With related to the duodenum </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a. It is the longest part of the small intestine</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is entirely retroperitoneal structure</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Blood supply to 1st part is from the common hepatic artery </w:t>
      </w:r>
    </w:p>
    <w:p w:rsidR="002E1265"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The great omentum has an attachment to it </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33. In transpyloric section, all of the following structures could be seen except:</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 a. 1st part of duodenum</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Common hepatic duct</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Superior mesenteric artery</w:t>
      </w:r>
    </w:p>
    <w:p w:rsidR="002E1265"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Gallbladder </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34. With related to 1st part of duodenum</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Anterior surface is crossed by The transverse colon.</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lies at L2 level </w:t>
      </w:r>
    </w:p>
    <w:p w:rsidR="00B83E79"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portal vein has a relation to it </w:t>
      </w:r>
    </w:p>
    <w:p w:rsidR="00B62341" w:rsidRPr="002115B9" w:rsidRDefault="00B62341"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d. gastroduodenal artery pass anterior to it</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35.Regarding the descending part of duodenum</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 is crossed by the transverse colon </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Medial to it is the head of pancreas </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It has a relation to the kidney </w:t>
      </w:r>
    </w:p>
    <w:p w:rsidR="002E1265"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All of the above </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36. Which statement is most appropriate ?</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Superior mesenteric vessels pass anterior to the uncinated process of pancreas and the inferior part of duodenum </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Inferior part of duodenum has no relation to the vertebral column </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c. 2nd part of duodenum is the longest part of it</w:t>
      </w:r>
    </w:p>
    <w:p w:rsidR="002E1265"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Aorta pass posterior to 4th part of duodenum</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37. Which structure has a relation to the 4th part of duodenum? </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Ligamntum teres b. IVC </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c. Superior mesenteric vessels</w:t>
      </w:r>
    </w:p>
    <w:p w:rsidR="002E1265"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Ligament of Treitz 38. Which stamen is most appropriate a. Ligament of Treitz is derived from the left crus of diaphragm b. Splenic vessels pass anterior to ligament of Treitz c. Aorta pass posterior to the 4th part of duodenum</w:t>
      </w:r>
    </w:p>
    <w:p w:rsidR="002E1265"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Superior mesenteric vessels pass posterior to the 3rd part of duodenum </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39. All of the following are characteristics of jejunum except:</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 is mostly in left upper quadrant of abdomen</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has a longer vasa recta compared with that of ileum</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arterial arcades are more prominent</w:t>
      </w:r>
    </w:p>
    <w:p w:rsidR="002E1265" w:rsidRPr="002115B9" w:rsidRDefault="008E6E33" w:rsidP="002115B9">
      <w:pPr>
        <w:shd w:val="clear" w:color="auto" w:fill="FFFFFF"/>
        <w:spacing w:after="0"/>
        <w:ind w:left="720"/>
        <w:rPr>
          <w:rFonts w:ascii="Arial" w:eastAsia="Times New Roman" w:hAnsi="Arial" w:cs="Arial"/>
          <w:color w:val="3B3835"/>
          <w:sz w:val="24"/>
          <w:szCs w:val="24"/>
        </w:rPr>
      </w:pPr>
      <w:hyperlink r:id="rId10" w:tgtFrame="_blank" w:tooltip="d. arterial supply to it is from the superior mesenteric ar..." w:history="1">
        <w:r w:rsidR="002E1265" w:rsidRPr="002115B9">
          <w:rPr>
            <w:rFonts w:ascii="Arial" w:eastAsia="Times New Roman" w:hAnsi="Arial" w:cs="Arial"/>
            <w:color w:val="008ED2"/>
            <w:sz w:val="24"/>
            <w:szCs w:val="24"/>
          </w:rPr>
          <w:t> </w:t>
        </w:r>
      </w:hyperlink>
      <w:r w:rsidR="002E1265" w:rsidRPr="002115B9">
        <w:rPr>
          <w:rFonts w:ascii="Arial" w:eastAsia="Times New Roman" w:hAnsi="Arial" w:cs="Arial"/>
          <w:color w:val="3B3835"/>
          <w:sz w:val="24"/>
          <w:szCs w:val="24"/>
        </w:rPr>
        <w:t xml:space="preserve">d. arterial supply to it is from the superior mesenteric artery </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40.regarding the ileum</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 occupies mostly the left upper quadrant of abdomen </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b. it has a thicker walls than jejunum.</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it has more mesenteric fat with related to jejunum. </w:t>
      </w:r>
    </w:p>
    <w:p w:rsidR="002E1265"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d. it has long vasa recta</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41. Which statement is true? </w:t>
      </w:r>
    </w:p>
    <w:p w:rsidR="00B83E79" w:rsidRPr="002115B9" w:rsidRDefault="002E1265" w:rsidP="002115B9">
      <w:pPr>
        <w:pStyle w:val="ListParagraph"/>
        <w:numPr>
          <w:ilvl w:val="0"/>
          <w:numId w:val="7"/>
        </w:num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Splenic flexure located at a lower level than the hepatic one and more posteriorly</w:t>
      </w:r>
    </w:p>
    <w:p w:rsidR="00B83E79" w:rsidRPr="002115B9" w:rsidRDefault="002E1265" w:rsidP="002115B9">
      <w:pPr>
        <w:pStyle w:val="ListParagraph"/>
        <w:numPr>
          <w:ilvl w:val="0"/>
          <w:numId w:val="7"/>
        </w:num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b. Cecum is an retroperitoneal structure.</w:t>
      </w:r>
    </w:p>
    <w:p w:rsidR="00B83E79" w:rsidRPr="002115B9" w:rsidRDefault="002E1265" w:rsidP="002115B9">
      <w:pPr>
        <w:pStyle w:val="ListParagraph"/>
        <w:numPr>
          <w:ilvl w:val="0"/>
          <w:numId w:val="7"/>
        </w:num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Appendix is attached to anteromedial wall of cecum.</w:t>
      </w:r>
    </w:p>
    <w:p w:rsidR="002E1265" w:rsidRPr="002115B9" w:rsidRDefault="002E1265" w:rsidP="002115B9">
      <w:pPr>
        <w:pStyle w:val="ListParagraph"/>
        <w:numPr>
          <w:ilvl w:val="0"/>
          <w:numId w:val="7"/>
        </w:num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The point of attachment of appendix to cecum is consistent. </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42. Commonest location of the free-end of appendix is :</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Retrocecal</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Subcecal</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Pelvic</w:t>
      </w:r>
    </w:p>
    <w:p w:rsidR="002E1265"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Postileal </w:t>
      </w:r>
    </w:p>
    <w:p w:rsidR="002E1265" w:rsidRPr="002115B9" w:rsidRDefault="002E1265" w:rsidP="002115B9">
      <w:pPr>
        <w:shd w:val="clear" w:color="auto" w:fill="FFFFFF"/>
        <w:spacing w:after="0"/>
        <w:ind w:left="720"/>
        <w:rPr>
          <w:rFonts w:ascii="Arial" w:eastAsia="Times New Roman" w:hAnsi="Arial" w:cs="Arial"/>
          <w:color w:val="3B3835"/>
          <w:sz w:val="24"/>
          <w:szCs w:val="24"/>
        </w:rPr>
      </w:pP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43. Pain of appendix is felt on:</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Midpoint of line drawn between anterior superior iliac spine (ASIS) and pubic symphysis. b. Midpoint of line drawn between anterior superior iliac spine (ASIS) and pubic tubercle</w:t>
      </w:r>
    </w:p>
    <w:p w:rsidR="00B83E79"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c. Midpoint of line drawn between anterior superior iliac spine (ASIS) and umbilicus</w:t>
      </w:r>
    </w:p>
    <w:p w:rsidR="002E1265" w:rsidRPr="002115B9" w:rsidRDefault="002E1265" w:rsidP="002115B9">
      <w:pPr>
        <w:shd w:val="clear" w:color="auto" w:fill="FFFFFF"/>
        <w:spacing w:after="0"/>
        <w:ind w:left="72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Midpoint of line drawn between umbilicus and pubic symphysis</w:t>
      </w:r>
    </w:p>
    <w:p w:rsidR="00B83E79" w:rsidRPr="002115B9" w:rsidRDefault="008E6E33" w:rsidP="002115B9">
      <w:pPr>
        <w:shd w:val="clear" w:color="auto" w:fill="FFFFFF"/>
        <w:spacing w:after="0"/>
        <w:ind w:left="360"/>
        <w:rPr>
          <w:rFonts w:ascii="Arial" w:eastAsia="Times New Roman" w:hAnsi="Arial" w:cs="Arial"/>
          <w:color w:val="3B3835"/>
          <w:sz w:val="24"/>
          <w:szCs w:val="24"/>
        </w:rPr>
      </w:pPr>
      <w:hyperlink r:id="rId11" w:tgtFrame="_blank" w:tooltip="44.With related to appendix and its associated structures&#10;a..." w:history="1">
        <w:r w:rsidR="002E1265" w:rsidRPr="002115B9">
          <w:rPr>
            <w:rFonts w:ascii="Arial" w:eastAsia="Times New Roman" w:hAnsi="Arial" w:cs="Arial"/>
            <w:color w:val="008ED2"/>
            <w:sz w:val="24"/>
            <w:szCs w:val="24"/>
          </w:rPr>
          <w:t> </w:t>
        </w:r>
      </w:hyperlink>
      <w:r w:rsidR="002E1265" w:rsidRPr="002115B9">
        <w:rPr>
          <w:rFonts w:ascii="Arial" w:eastAsia="Times New Roman" w:hAnsi="Arial" w:cs="Arial"/>
          <w:color w:val="3B3835"/>
          <w:sz w:val="24"/>
          <w:szCs w:val="24"/>
        </w:rPr>
        <w:t>44.With related to appendix and its associated structures</w:t>
      </w:r>
    </w:p>
    <w:p w:rsidR="00B83E7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Appendicular artery usually pass anterior to ileum.</w:t>
      </w:r>
    </w:p>
    <w:p w:rsidR="00B83E7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Blood supply to cecum is from the ileocecal artery, a branch from the inferior mesenteric artery.</w:t>
      </w:r>
    </w:p>
    <w:p w:rsidR="00B83E7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Pain of appendix is felt in right iliac fossa.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Appendicular artery is a direct branch from superior mesenteric artery.</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45. Which structure is retroperitoneal ? </w:t>
      </w: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Ascending colon</w:t>
      </w: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Cecum</w:t>
      </w: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Sigmoid colon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Small part of superior part of suodenum</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46.Relating to rectum and sigmoid colon </w:t>
      </w: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The rectum is retroperitoneal structure</w:t>
      </w: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Sigmoid colon end at the level of S3.</w:t>
      </w: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 c. Rectum receives blood supply from inferior mesenteric artery, pudendenal artery &amp; directly from the internal iliac artery.</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All of the above. Liver, pancreas &amp; gallbladder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47. Relating to surface projecting of liver &amp; gallbladder:</w:t>
      </w: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Gallbladder is located at the border of costal margin opposite to the 8th rib. </w:t>
      </w: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b. Liver may extend to left hypochondriac quadrant</w:t>
      </w:r>
    </w:p>
    <w:p w:rsidR="00DF584A"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A stab wound in the 9th intercostal space on right side may pierce liver</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All of the above.</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DF584A" w:rsidRPr="002115B9" w:rsidRDefault="008E6E33" w:rsidP="002115B9">
      <w:pPr>
        <w:shd w:val="clear" w:color="auto" w:fill="FFFFFF"/>
        <w:spacing w:after="0"/>
        <w:ind w:left="360"/>
        <w:rPr>
          <w:rFonts w:ascii="Arial" w:eastAsia="Times New Roman" w:hAnsi="Arial" w:cs="Arial"/>
          <w:color w:val="3B3835"/>
          <w:sz w:val="24"/>
          <w:szCs w:val="24"/>
        </w:rPr>
      </w:pPr>
      <w:hyperlink r:id="rId12" w:tgtFrame="_blank" w:tooltip="48. A vertical line drawn passing through the gallbladder w..." w:history="1">
        <w:r w:rsidR="002E1265" w:rsidRPr="002115B9">
          <w:rPr>
            <w:rFonts w:ascii="Arial" w:eastAsia="Times New Roman" w:hAnsi="Arial" w:cs="Arial"/>
            <w:color w:val="008ED2"/>
            <w:sz w:val="24"/>
            <w:szCs w:val="24"/>
          </w:rPr>
          <w:t> </w:t>
        </w:r>
      </w:hyperlink>
      <w:r w:rsidR="002E1265" w:rsidRPr="002115B9">
        <w:rPr>
          <w:rFonts w:ascii="Arial" w:eastAsia="Times New Roman" w:hAnsi="Arial" w:cs="Arial"/>
          <w:color w:val="3B3835"/>
          <w:sz w:val="24"/>
          <w:szCs w:val="24"/>
        </w:rPr>
        <w:t>48. A vertical line drawn passing through the gallbladder will pass also through :</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Mcburre”s point</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IVC</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Appendix</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b&amp;c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49. structures related to liver include all of the following except:</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1st part of duodenum</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2nd part of duodenum</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Right kidney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Right suprarenal gland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50. Factors that stabilizes liver in its location may include all the following except:</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Lesser omentum</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IVC</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Portal vein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Coronary ligaments</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51. Which statement is most appropriate?</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Gall bladder is located to the right of quadate lobe. </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Quadrate lobe is bounded by IVC &amp; fissure for ligamnetum venosum </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c. Quadate lobe is bounded by gallbladder and fissure for ligamentum teres</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All of the above.</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52. Body of gall bladder is lying against:</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Transverse colon</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1st part of duodenum</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IVC</w:t>
      </w:r>
    </w:p>
    <w:p w:rsidR="002E1265" w:rsidRPr="002115B9" w:rsidRDefault="008E6E33" w:rsidP="002115B9">
      <w:pPr>
        <w:shd w:val="clear" w:color="auto" w:fill="FFFFFF"/>
        <w:spacing w:after="0"/>
        <w:ind w:left="360"/>
        <w:rPr>
          <w:rFonts w:ascii="Arial" w:eastAsia="Times New Roman" w:hAnsi="Arial" w:cs="Arial"/>
          <w:color w:val="3B3835"/>
          <w:sz w:val="24"/>
          <w:szCs w:val="24"/>
        </w:rPr>
      </w:pPr>
      <w:hyperlink r:id="rId13" w:tgtFrame="_blank" w:tooltip="d. a&amp;b&#10;53.Blood supply to gallbladder is by cystic branch f..." w:history="1">
        <w:r w:rsidR="002E1265" w:rsidRPr="002115B9">
          <w:rPr>
            <w:rFonts w:ascii="Arial" w:eastAsia="Times New Roman" w:hAnsi="Arial" w:cs="Arial"/>
            <w:color w:val="008ED2"/>
            <w:sz w:val="24"/>
            <w:szCs w:val="24"/>
          </w:rPr>
          <w:t> </w:t>
        </w:r>
      </w:hyperlink>
      <w:r w:rsidR="002E1265" w:rsidRPr="002115B9">
        <w:rPr>
          <w:rFonts w:ascii="Arial" w:eastAsia="Times New Roman" w:hAnsi="Arial" w:cs="Arial"/>
          <w:color w:val="3B3835"/>
          <w:sz w:val="24"/>
          <w:szCs w:val="24"/>
        </w:rPr>
        <w:t>d. a&amp;b</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 53.Blood supply to gallbladder is by cystic branch from</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a. right hepatic artery</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left hepatic artery</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superior pancreaticoduodenal artery</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right gastro-omental artery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54.pancreas has relation to the following structures except: </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descending part of duodenum </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right kidney </w:t>
      </w:r>
    </w:p>
    <w:p w:rsidR="00D442B2"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stomach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spleen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55. with relating to pancreas</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Uncinated process pass anterior to superior mesenteric vessels</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Portal vein is formed posterior to pancreas neck.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c. Tail of pancreas passes between the layers of gastro-renal ligament.</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It is an intra-peritoneal structure</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56. Choose the most appropriate answer: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Ampulla of vater is formed within the pancreatic head</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Pancreatic duct begins in tail.</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Bile suct and pancreatic duct are agjjoined together in pancreatic head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All of the above.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57.Accessory pancreatic ducts :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Drain from neck region.</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They opens below the level of major duodenal papilla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Are anterior to main pancreatic duct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All of the above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58. The major blood supply to pancreas is from</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Inferior pancreaticoduodenal artery</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Superior pancreaticoduodenal artery c. Splenic artery</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Left gastro-omental artery </w:t>
      </w:r>
    </w:p>
    <w:p w:rsidR="007337CE" w:rsidRPr="002115B9" w:rsidRDefault="007337CE"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59.Which statement is true?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Portal vein, bile duct and hepatic artery proper all pass in hepatoduodenaln ligament.</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Hepatic duct lies to the left of hepatic artery proper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Hepatic artery proper is posterior to portal vein </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d. None of the above </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60. With relating to spleen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 may extend to left lumbar quadrant</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lies against the 9th and 10th rib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It developes from the ventral mesentry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It is connected to lesser curvature of stomach by gastrosplenic ligament</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61. Which statement is true regarding the major duodenal papilla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It is the common entrance of bile duct and pancreatic duct</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is located in the inferior part of duodenum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Minor duodenal papillae located at level below it </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Junction between foregut and midgut is located below it immediately</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62. Regarding the celiac trunk?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Common hepatic artery is the largest branch</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Splenic artery pass through the spleno-gastric ligament</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Superior pancreaticoduodenal artery is branch of common hepatic artery</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Right gastro-omental artery is branch of gastroduodenal artery.</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63. Superior mesenteric artery level is: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L1 b. L2 c. L3 d. T12</w:t>
      </w:r>
    </w:p>
    <w:p w:rsidR="007337CE" w:rsidRPr="002115B9" w:rsidRDefault="007337CE"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64.All of the following are posterior to superior mesenteric artery except: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Left renal vein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b. Splenic vein</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Uncinate process of pancreas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Inferior part of duodenum </w:t>
      </w:r>
    </w:p>
    <w:p w:rsidR="007337CE" w:rsidRPr="002115B9" w:rsidRDefault="007337CE"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65. First branch of superior mesenteric artery is</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Inferior pancreatico-duodenal artery on left side</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Middle colic artery on right side</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Jejunal &amp; ilieal arteries on left side </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Inferior pancreatico-duodenal artery on right side </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66. All following regions are drained by portal system except:</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Spleen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b. Inferior part of rectum</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Duodenum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Spleen</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8E6E33" w:rsidP="002115B9">
      <w:pPr>
        <w:shd w:val="clear" w:color="auto" w:fill="FFFFFF"/>
        <w:spacing w:after="0"/>
        <w:ind w:left="360"/>
        <w:rPr>
          <w:rFonts w:ascii="Arial" w:eastAsia="Times New Roman" w:hAnsi="Arial" w:cs="Arial"/>
          <w:color w:val="3B3835"/>
          <w:sz w:val="24"/>
          <w:szCs w:val="24"/>
        </w:rPr>
      </w:pPr>
      <w:hyperlink r:id="rId14" w:tgtFrame="_blank" w:tooltip="67.Portal vein is formed at:&#10;a. L1 level posterior to the n..." w:history="1">
        <w:r w:rsidR="002E1265" w:rsidRPr="002115B9">
          <w:rPr>
            <w:rFonts w:ascii="Arial" w:eastAsia="Times New Roman" w:hAnsi="Arial" w:cs="Arial"/>
            <w:color w:val="008ED2"/>
            <w:sz w:val="24"/>
            <w:szCs w:val="24"/>
          </w:rPr>
          <w:t> </w:t>
        </w:r>
      </w:hyperlink>
      <w:r w:rsidR="002E1265" w:rsidRPr="002115B9">
        <w:rPr>
          <w:rFonts w:ascii="Arial" w:eastAsia="Times New Roman" w:hAnsi="Arial" w:cs="Arial"/>
          <w:color w:val="3B3835"/>
          <w:sz w:val="24"/>
          <w:szCs w:val="24"/>
        </w:rPr>
        <w:t xml:space="preserve">67.Portal vein is formed at: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L1 level posterior to the neck of pancreas</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L1 level posterior to superior part of duodenum</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L2 level posterior to the neck of pancreas </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L2 level posterior to superior part of duodenum</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68. Regarding the right free margin of lesser omentum</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Hepatic artery proper is posterior to the portal vein</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Portal vein lies anterior to epiploic foramen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Bile duct is to the left of hepatic artery proper </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None of the above </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69. All of the following are tubutaries of superior mesenteric vein except: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Inferior pancreaticoduodenal vein</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Middle colic vein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c. Left gastric vein</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Left gastro-omental vein </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70. Inferior mesenteric vein will empty in:</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Portal vein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Superior mesenteric vein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Splenic vein </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None of the above</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71. With regarding to sympathetic trunk ..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As we go down, they become farther from the vertebral column</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They extend from the base of skull to L5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They are anteriolateral to lumbar vertebral bodies </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NO afferent visceral fibers pass through this trunks.</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72. Regarding to splanchnic nerves</w:t>
      </w:r>
    </w:p>
    <w:p w:rsidR="007337CE" w:rsidRPr="002115B9" w:rsidRDefault="008E6E33" w:rsidP="002115B9">
      <w:pPr>
        <w:shd w:val="clear" w:color="auto" w:fill="FFFFFF"/>
        <w:spacing w:after="0"/>
        <w:ind w:left="360"/>
        <w:rPr>
          <w:rFonts w:ascii="Arial" w:eastAsia="Times New Roman" w:hAnsi="Arial" w:cs="Arial"/>
          <w:color w:val="3B3835"/>
          <w:sz w:val="24"/>
          <w:szCs w:val="24"/>
        </w:rPr>
      </w:pPr>
      <w:hyperlink r:id="rId15" w:tgtFrame="_blank" w:tooltip="a. They carry sympathetic fibers ONLY&#10;b. Greater splanchnic..." w:history="1">
        <w:r w:rsidR="002E1265" w:rsidRPr="002115B9">
          <w:rPr>
            <w:rFonts w:ascii="Arial" w:eastAsia="Times New Roman" w:hAnsi="Arial" w:cs="Arial"/>
            <w:color w:val="008ED2"/>
            <w:sz w:val="24"/>
            <w:szCs w:val="24"/>
          </w:rPr>
          <w:t> </w:t>
        </w:r>
      </w:hyperlink>
      <w:r w:rsidR="002E1265" w:rsidRPr="002115B9">
        <w:rPr>
          <w:rFonts w:ascii="Arial" w:eastAsia="Times New Roman" w:hAnsi="Arial" w:cs="Arial"/>
          <w:color w:val="3B3835"/>
          <w:sz w:val="24"/>
          <w:szCs w:val="24"/>
        </w:rPr>
        <w:t>a. They carry sympathetic fibers ONLY</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Greater splanchnic nerve will end in celiac ganglion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c. Lesser splanchnic nerve will end in superior mesenteric plexus</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Least splanchnic nerve will end in inferior hypogastric plexus</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73. Regarding pelvic splanchnic nerves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They originate from the anterior rami of S2-S4</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They carry parasympathetic fibers ONLY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c. They end in the inferior hypogastric plexus</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All of the above Posterior abdominal wall</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74. Regarding the lumbar vertebrae: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As we go down, they decrease in size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They have short pedicles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c. Small spinous process is found in them</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Articular processes are oriented superiorly &amp; inferiorly.</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75. All of the following are component of posterior abdominal wall except: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Quadratus lumborum muscle</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Lumbar Intervertebral disks</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10th rib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Medial part of pelvic bone</w:t>
      </w:r>
    </w:p>
    <w:p w:rsidR="007337CE" w:rsidRPr="002115B9" w:rsidRDefault="007337CE"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76. Right kidney is attached to all the following except: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11th rib</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Quadratus lumborum muscle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Psoas major muscle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Diaphragm</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8E6E33" w:rsidP="002115B9">
      <w:pPr>
        <w:shd w:val="clear" w:color="auto" w:fill="FFFFFF"/>
        <w:spacing w:after="0"/>
        <w:ind w:left="360"/>
        <w:rPr>
          <w:rFonts w:ascii="Arial" w:eastAsia="Times New Roman" w:hAnsi="Arial" w:cs="Arial"/>
          <w:color w:val="3B3835"/>
          <w:sz w:val="24"/>
          <w:szCs w:val="24"/>
        </w:rPr>
      </w:pPr>
      <w:hyperlink r:id="rId16" w:tgtFrame="_blank" w:tooltip="77. Regarding posterior abdominal wall muscles&#10;a. Psoas min..." w:history="1">
        <w:r w:rsidR="002E1265" w:rsidRPr="002115B9">
          <w:rPr>
            <w:rFonts w:ascii="Arial" w:eastAsia="Times New Roman" w:hAnsi="Arial" w:cs="Arial"/>
            <w:color w:val="008ED2"/>
            <w:sz w:val="24"/>
            <w:szCs w:val="24"/>
          </w:rPr>
          <w:t> </w:t>
        </w:r>
      </w:hyperlink>
      <w:r w:rsidR="002E1265" w:rsidRPr="002115B9">
        <w:rPr>
          <w:rFonts w:ascii="Arial" w:eastAsia="Times New Roman" w:hAnsi="Arial" w:cs="Arial"/>
          <w:color w:val="3B3835"/>
          <w:sz w:val="24"/>
          <w:szCs w:val="24"/>
        </w:rPr>
        <w:t xml:space="preserve">77. Regarding posterior abdominal wall muscles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Psoas minor inserts in pectineal line and innervated by L2</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Quadratus lumborum muscle stabilizes the 12th rib, and innervated by T12-L4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c. Psoas major muscle is innervated by L1-L4</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Iliacus muscle is orginated from iliac fossa and innervated by S1- S4</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78. With relating to diaphragm</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Left crus is attached to L2</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Right crus is attached to L1 </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c. Lateral arcuate ligament is formed by fascia of psoas major muscle overlapping the diaphragm d. Medial arcuate ligament on right side is between the transverse process of L2 and L3 vertebral body.</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79. Hemi-azygous vein pass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Posterior to medial arcuate ligament</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Through aortic hiatus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Thought the left crus </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Along with inferior vena cava</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 80. Left phrenic nerve is passing:</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Along with hiatus of IVC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Through diaphragm anterior to central tendon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Through the aortic hiatus </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Anterior to the diaphragm, just deep to the ribs</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81.All of the following is attached to diaphragm except:</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Kidneys and supra-renal glands.</w:t>
      </w:r>
    </w:p>
    <w:p w:rsidR="007337CE" w:rsidRPr="002115B9" w:rsidRDefault="00DB61D9"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w:t>
      </w:r>
      <w:r w:rsidR="002E1265" w:rsidRPr="002115B9">
        <w:rPr>
          <w:rFonts w:ascii="Arial" w:eastAsia="Times New Roman" w:hAnsi="Arial" w:cs="Arial"/>
          <w:color w:val="3B3835"/>
          <w:sz w:val="24"/>
          <w:szCs w:val="24"/>
        </w:rPr>
        <w:t>b. Stomach</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Spleen</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Pancreas</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82. Regarding abdominal aorta. All of the following is true except:</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The aortic hiatus is lying at T10 level</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The bifurcation occurred at L4-L5 level</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During its course, it slightly deviated to the left.</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Bifurcation can be visualized in anterior abdominal wall at 2.5cm below the umbilicus</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83. Which structure pass posterior to abdominal aorta ?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a. Left renal vein</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Lumbar veins</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Pancreas</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Splenic vein</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84. Testicular arteries are branches from abdominal aorta at: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L2 level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L3 level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L4 level </w:t>
      </w:r>
    </w:p>
    <w:p w:rsidR="00DB61D9"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L5 level</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85. During the course of IVC, all the following structure structure pass anterior to it except :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Bile duct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Right common iliac artery </w:t>
      </w:r>
    </w:p>
    <w:p w:rsidR="007337CE"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Right renal artery </w:t>
      </w:r>
    </w:p>
    <w:p w:rsidR="002E1265" w:rsidRPr="002115B9" w:rsidRDefault="002E1265" w:rsidP="002115B9">
      <w:pPr>
        <w:shd w:val="clear" w:color="auto" w:fill="FFFFFF"/>
        <w:spacing w:after="0"/>
        <w:ind w:left="360"/>
        <w:rPr>
          <w:rFonts w:ascii="Arial" w:eastAsia="Times New Roman" w:hAnsi="Arial" w:cs="Arial"/>
          <w:color w:val="3B3835"/>
          <w:sz w:val="24"/>
          <w:szCs w:val="24"/>
        </w:rPr>
      </w:pPr>
      <w:r w:rsidRPr="002115B9">
        <w:rPr>
          <w:rFonts w:ascii="Arial" w:eastAsia="Times New Roman" w:hAnsi="Arial" w:cs="Arial"/>
          <w:color w:val="3B3835"/>
          <w:sz w:val="24"/>
          <w:szCs w:val="24"/>
        </w:rPr>
        <w:t>d. Portal vein</w:t>
      </w:r>
    </w:p>
    <w:p w:rsidR="00DB61D9" w:rsidRPr="002115B9" w:rsidRDefault="00DB61D9" w:rsidP="002115B9">
      <w:pPr>
        <w:shd w:val="clear" w:color="auto" w:fill="FFFFFF"/>
        <w:spacing w:after="0"/>
        <w:ind w:left="360"/>
        <w:rPr>
          <w:rFonts w:ascii="Arial" w:eastAsia="Times New Roman" w:hAnsi="Arial" w:cs="Arial"/>
          <w:color w:val="3B3835"/>
          <w:sz w:val="24"/>
          <w:szCs w:val="24"/>
        </w:rPr>
      </w:pPr>
    </w:p>
    <w:p w:rsidR="007337CE" w:rsidRPr="002115B9" w:rsidRDefault="00DB61D9"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86.</w:t>
      </w:r>
      <w:r w:rsidR="002E1265" w:rsidRPr="002115B9">
        <w:rPr>
          <w:rFonts w:ascii="Arial" w:eastAsia="Times New Roman" w:hAnsi="Arial" w:cs="Arial"/>
          <w:color w:val="3B3835"/>
          <w:sz w:val="24"/>
          <w:szCs w:val="24"/>
        </w:rPr>
        <w:t xml:space="preserve"> Regarding the lymphatics of posterior abdominal wall</w:t>
      </w:r>
    </w:p>
    <w:p w:rsidR="007337CE"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Cisternal chyli lies at L1-L3 level </w:t>
      </w:r>
    </w:p>
    <w:p w:rsidR="007337CE"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b. Intestinal trunk is formed by pre-aortic lymph nodes </w:t>
      </w:r>
    </w:p>
    <w:p w:rsidR="007337CE"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Lumbar trunks is formed by para-aortic lymph nodes </w:t>
      </w:r>
    </w:p>
    <w:p w:rsidR="00DB61D9"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All of the above </w:t>
      </w:r>
    </w:p>
    <w:p w:rsidR="00DB61D9" w:rsidRPr="002115B9" w:rsidRDefault="00DB61D9" w:rsidP="002115B9">
      <w:pPr>
        <w:shd w:val="clear" w:color="auto" w:fill="FFFFFF"/>
        <w:spacing w:after="0"/>
        <w:rPr>
          <w:rFonts w:ascii="Arial" w:eastAsia="Times New Roman" w:hAnsi="Arial" w:cs="Arial"/>
          <w:color w:val="3B3835"/>
          <w:sz w:val="24"/>
          <w:szCs w:val="24"/>
        </w:rPr>
      </w:pPr>
    </w:p>
    <w:p w:rsidR="007337CE" w:rsidRPr="002115B9" w:rsidRDefault="00DB61D9"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87.</w:t>
      </w:r>
      <w:r w:rsidR="002E1265" w:rsidRPr="002115B9">
        <w:rPr>
          <w:rFonts w:ascii="Arial" w:eastAsia="Times New Roman" w:hAnsi="Arial" w:cs="Arial"/>
          <w:color w:val="3B3835"/>
          <w:sz w:val="24"/>
          <w:szCs w:val="24"/>
        </w:rPr>
        <w:t xml:space="preserve"> With related to lumbar plexus of nerve, which is not compatible ?</w:t>
      </w:r>
    </w:p>
    <w:p w:rsidR="007337CE"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Genito-femoral nerve = L1-L2</w:t>
      </w:r>
    </w:p>
    <w:p w:rsidR="007337CE"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Iliohypogastric nerve = T12-L1</w:t>
      </w:r>
    </w:p>
    <w:p w:rsidR="007337CE"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Ilio-inguinal nerve = T12-L1 </w:t>
      </w:r>
    </w:p>
    <w:p w:rsidR="00DB61D9"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Subcostal nerve = T12 Stage II </w:t>
      </w:r>
    </w:p>
    <w:p w:rsidR="00DB61D9" w:rsidRPr="002115B9" w:rsidRDefault="00DB61D9" w:rsidP="002115B9">
      <w:pPr>
        <w:shd w:val="clear" w:color="auto" w:fill="FFFFFF"/>
        <w:spacing w:after="0"/>
        <w:rPr>
          <w:rFonts w:ascii="Arial" w:eastAsia="Times New Roman" w:hAnsi="Arial" w:cs="Arial"/>
          <w:color w:val="3B3835"/>
          <w:sz w:val="24"/>
          <w:szCs w:val="24"/>
        </w:rPr>
      </w:pPr>
    </w:p>
    <w:p w:rsidR="007337CE"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8</w:t>
      </w:r>
      <w:r w:rsidR="00DB61D9" w:rsidRPr="002115B9">
        <w:rPr>
          <w:rFonts w:ascii="Arial" w:eastAsia="Times New Roman" w:hAnsi="Arial" w:cs="Arial"/>
          <w:color w:val="3B3835"/>
          <w:sz w:val="24"/>
          <w:szCs w:val="24"/>
        </w:rPr>
        <w:t>8.</w:t>
      </w:r>
      <w:r w:rsidRPr="002115B9">
        <w:rPr>
          <w:rFonts w:ascii="Arial" w:eastAsia="Times New Roman" w:hAnsi="Arial" w:cs="Arial"/>
          <w:color w:val="3B3835"/>
          <w:sz w:val="24"/>
          <w:szCs w:val="24"/>
        </w:rPr>
        <w:t xml:space="preserve"> Anterior superior iliac spine lies at:</w:t>
      </w:r>
    </w:p>
    <w:p w:rsidR="007337CE"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L5 level </w:t>
      </w:r>
    </w:p>
    <w:p w:rsidR="007337CE"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S1 level </w:t>
      </w:r>
    </w:p>
    <w:p w:rsidR="007337CE"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S2 level </w:t>
      </w:r>
    </w:p>
    <w:p w:rsidR="00DB61D9"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S3 level </w:t>
      </w:r>
    </w:p>
    <w:p w:rsidR="00DB61D9" w:rsidRPr="002115B9" w:rsidRDefault="00DB61D9" w:rsidP="002115B9">
      <w:pPr>
        <w:shd w:val="clear" w:color="auto" w:fill="FFFFFF"/>
        <w:spacing w:after="0"/>
        <w:rPr>
          <w:rFonts w:ascii="Arial" w:eastAsia="Times New Roman" w:hAnsi="Arial" w:cs="Arial"/>
          <w:color w:val="3B3835"/>
          <w:sz w:val="24"/>
          <w:szCs w:val="24"/>
        </w:rPr>
      </w:pPr>
    </w:p>
    <w:p w:rsidR="001E2EF2" w:rsidRPr="002115B9" w:rsidRDefault="00DB61D9"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89</w:t>
      </w:r>
      <w:r w:rsidR="002E1265" w:rsidRPr="002115B9">
        <w:rPr>
          <w:rFonts w:ascii="Arial" w:eastAsia="Times New Roman" w:hAnsi="Arial" w:cs="Arial"/>
          <w:color w:val="3B3835"/>
          <w:sz w:val="24"/>
          <w:szCs w:val="24"/>
        </w:rPr>
        <w:t xml:space="preserve">. In a cross section through the umbilicus, it will pass at which level? </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L3-L4</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L4-L5 </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L5 </w:t>
      </w:r>
    </w:p>
    <w:p w:rsidR="00DB61D9"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L5-S1 </w:t>
      </w:r>
    </w:p>
    <w:p w:rsidR="00DB61D9" w:rsidRPr="002115B9" w:rsidRDefault="00DB61D9" w:rsidP="002115B9">
      <w:pPr>
        <w:shd w:val="clear" w:color="auto" w:fill="FFFFFF"/>
        <w:spacing w:after="0"/>
        <w:rPr>
          <w:rFonts w:ascii="Arial" w:eastAsia="Times New Roman" w:hAnsi="Arial" w:cs="Arial"/>
          <w:color w:val="3B3835"/>
          <w:sz w:val="24"/>
          <w:szCs w:val="24"/>
        </w:rPr>
      </w:pPr>
    </w:p>
    <w:p w:rsidR="001E2EF2" w:rsidRPr="002115B9" w:rsidRDefault="00DB61D9"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90</w:t>
      </w:r>
      <w:r w:rsidR="002E1265" w:rsidRPr="002115B9">
        <w:rPr>
          <w:rFonts w:ascii="Arial" w:eastAsia="Times New Roman" w:hAnsi="Arial" w:cs="Arial"/>
          <w:color w:val="3B3835"/>
          <w:sz w:val="24"/>
          <w:szCs w:val="24"/>
        </w:rPr>
        <w:t xml:space="preserve">. Periumbilical region dermatome is </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T8</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T9 </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T10</w:t>
      </w:r>
    </w:p>
    <w:p w:rsidR="00DB61D9"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T11 </w:t>
      </w:r>
    </w:p>
    <w:p w:rsidR="00DB61D9" w:rsidRPr="002115B9" w:rsidRDefault="00DB61D9" w:rsidP="002115B9">
      <w:pPr>
        <w:shd w:val="clear" w:color="auto" w:fill="FFFFFF"/>
        <w:spacing w:after="0"/>
        <w:rPr>
          <w:rFonts w:ascii="Arial" w:eastAsia="Times New Roman" w:hAnsi="Arial" w:cs="Arial"/>
          <w:color w:val="3B3835"/>
          <w:sz w:val="24"/>
          <w:szCs w:val="24"/>
        </w:rPr>
      </w:pPr>
    </w:p>
    <w:p w:rsidR="001E2EF2" w:rsidRPr="002115B9" w:rsidRDefault="00DB61D9"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91</w:t>
      </w:r>
      <w:r w:rsidR="002E1265" w:rsidRPr="002115B9">
        <w:rPr>
          <w:rFonts w:ascii="Arial" w:eastAsia="Times New Roman" w:hAnsi="Arial" w:cs="Arial"/>
          <w:color w:val="3B3835"/>
          <w:sz w:val="24"/>
          <w:szCs w:val="24"/>
        </w:rPr>
        <w:t>. Dermatome of region overlies anterior superior iliac spine is:</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T10 </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T11 </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T12</w:t>
      </w:r>
    </w:p>
    <w:p w:rsidR="00DB61D9"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L1</w:t>
      </w:r>
    </w:p>
    <w:p w:rsidR="00DB61D9" w:rsidRPr="002115B9" w:rsidRDefault="00DB61D9" w:rsidP="002115B9">
      <w:pPr>
        <w:shd w:val="clear" w:color="auto" w:fill="FFFFFF"/>
        <w:spacing w:after="0"/>
        <w:rPr>
          <w:rFonts w:ascii="Arial" w:eastAsia="Times New Roman" w:hAnsi="Arial" w:cs="Arial"/>
          <w:color w:val="3B3835"/>
          <w:sz w:val="24"/>
          <w:szCs w:val="24"/>
        </w:rPr>
      </w:pPr>
    </w:p>
    <w:p w:rsidR="001E2EF2" w:rsidRPr="002115B9" w:rsidRDefault="00DB61D9"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92</w:t>
      </w:r>
      <w:r w:rsidR="002E1265" w:rsidRPr="002115B9">
        <w:rPr>
          <w:rFonts w:ascii="Arial" w:eastAsia="Times New Roman" w:hAnsi="Arial" w:cs="Arial"/>
          <w:color w:val="3B3835"/>
          <w:sz w:val="24"/>
          <w:szCs w:val="24"/>
        </w:rPr>
        <w:t>. Dermatome of xiphoidal process region is:</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T5 </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b. T6</w:t>
      </w:r>
    </w:p>
    <w:p w:rsidR="001E2EF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T7</w:t>
      </w:r>
    </w:p>
    <w:p w:rsidR="002E126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T8</w:t>
      </w:r>
    </w:p>
    <w:p w:rsidR="00DB61D9" w:rsidRPr="002115B9" w:rsidRDefault="00DB61D9" w:rsidP="002115B9">
      <w:pPr>
        <w:shd w:val="clear" w:color="auto" w:fill="FFFFFF"/>
        <w:spacing w:after="0"/>
        <w:rPr>
          <w:rFonts w:ascii="Arial" w:eastAsia="Times New Roman" w:hAnsi="Arial" w:cs="Arial"/>
          <w:color w:val="3B3835"/>
          <w:sz w:val="24"/>
          <w:szCs w:val="24"/>
        </w:rPr>
      </w:pPr>
    </w:p>
    <w:p w:rsidR="00876EA2" w:rsidRPr="002115B9" w:rsidRDefault="008E6E33" w:rsidP="002115B9">
      <w:pPr>
        <w:shd w:val="clear" w:color="auto" w:fill="FFFFFF"/>
        <w:spacing w:after="0"/>
        <w:rPr>
          <w:rFonts w:ascii="Arial" w:eastAsia="Times New Roman" w:hAnsi="Arial" w:cs="Arial"/>
          <w:color w:val="3B3835"/>
          <w:sz w:val="24"/>
          <w:szCs w:val="24"/>
        </w:rPr>
      </w:pPr>
      <w:hyperlink r:id="rId17" w:tgtFrame="_blank" w:tooltip="96. Best incision in anterior abdominal wall must be:&#10;a. Tr..." w:history="1">
        <w:r w:rsidR="002E1265" w:rsidRPr="002115B9">
          <w:rPr>
            <w:rFonts w:ascii="Arial" w:eastAsia="Times New Roman" w:hAnsi="Arial" w:cs="Arial"/>
            <w:color w:val="008ED2"/>
            <w:sz w:val="24"/>
            <w:szCs w:val="24"/>
          </w:rPr>
          <w:t> </w:t>
        </w:r>
      </w:hyperlink>
      <w:r w:rsidR="00DB61D9" w:rsidRPr="002115B9">
        <w:rPr>
          <w:rFonts w:ascii="Arial" w:eastAsia="Times New Roman" w:hAnsi="Arial" w:cs="Arial"/>
          <w:color w:val="3B3835"/>
          <w:sz w:val="24"/>
          <w:szCs w:val="24"/>
        </w:rPr>
        <w:t>93</w:t>
      </w:r>
      <w:r w:rsidR="002E1265" w:rsidRPr="002115B9">
        <w:rPr>
          <w:rFonts w:ascii="Arial" w:eastAsia="Times New Roman" w:hAnsi="Arial" w:cs="Arial"/>
          <w:color w:val="3B3835"/>
          <w:sz w:val="24"/>
          <w:szCs w:val="24"/>
        </w:rPr>
        <w:t>. Best incision in anterior abdominal wall must be:</w:t>
      </w:r>
    </w:p>
    <w:p w:rsidR="00876EA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Transversely</w:t>
      </w:r>
    </w:p>
    <w:p w:rsidR="00876EA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Obliquely in 45o clockwise with regard to linea alba</w:t>
      </w:r>
    </w:p>
    <w:p w:rsidR="00876EA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Obliquely in 45o anti-clockwise with regard to linea alba</w:t>
      </w:r>
    </w:p>
    <w:p w:rsidR="00DB61D9"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Vertically </w:t>
      </w:r>
    </w:p>
    <w:p w:rsidR="00DB61D9" w:rsidRPr="002115B9" w:rsidRDefault="00DB61D9" w:rsidP="002115B9">
      <w:pPr>
        <w:shd w:val="clear" w:color="auto" w:fill="FFFFFF"/>
        <w:spacing w:after="0"/>
        <w:rPr>
          <w:rFonts w:ascii="Arial" w:eastAsia="Times New Roman" w:hAnsi="Arial" w:cs="Arial"/>
          <w:color w:val="3B3835"/>
          <w:sz w:val="24"/>
          <w:szCs w:val="24"/>
        </w:rPr>
      </w:pPr>
    </w:p>
    <w:p w:rsidR="00876EA2" w:rsidRPr="002115B9" w:rsidRDefault="00DB61D9"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94</w:t>
      </w:r>
      <w:r w:rsidR="002E1265" w:rsidRPr="002115B9">
        <w:rPr>
          <w:rFonts w:ascii="Arial" w:eastAsia="Times New Roman" w:hAnsi="Arial" w:cs="Arial"/>
          <w:color w:val="3B3835"/>
          <w:sz w:val="24"/>
          <w:szCs w:val="24"/>
        </w:rPr>
        <w:t>.All of these muscles are attached to pectineal line except:</w:t>
      </w:r>
    </w:p>
    <w:p w:rsidR="00876EA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Internal oblique </w:t>
      </w:r>
    </w:p>
    <w:p w:rsidR="00876EA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Psoas minor </w:t>
      </w:r>
    </w:p>
    <w:p w:rsidR="00876EA2"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Rectus abdominis </w:t>
      </w:r>
    </w:p>
    <w:p w:rsidR="00DB61D9"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Transversus abdominis</w:t>
      </w:r>
    </w:p>
    <w:p w:rsidR="00DB61D9" w:rsidRPr="002115B9" w:rsidRDefault="00DB61D9" w:rsidP="002115B9">
      <w:pPr>
        <w:shd w:val="clear" w:color="auto" w:fill="FFFFFF"/>
        <w:spacing w:after="0"/>
        <w:rPr>
          <w:rFonts w:ascii="Arial" w:eastAsia="Times New Roman" w:hAnsi="Arial" w:cs="Arial"/>
          <w:color w:val="3B3835"/>
          <w:sz w:val="24"/>
          <w:szCs w:val="24"/>
        </w:rPr>
      </w:pPr>
    </w:p>
    <w:p w:rsidR="00105705" w:rsidRPr="002115B9" w:rsidRDefault="00DB61D9"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95</w:t>
      </w:r>
      <w:r w:rsidR="002E1265" w:rsidRPr="002115B9">
        <w:rPr>
          <w:rFonts w:ascii="Arial" w:eastAsia="Times New Roman" w:hAnsi="Arial" w:cs="Arial"/>
          <w:color w:val="3B3835"/>
          <w:sz w:val="24"/>
          <w:szCs w:val="24"/>
        </w:rPr>
        <w:t xml:space="preserve">.Lumbar triangle is formed by all the following except: </w:t>
      </w:r>
    </w:p>
    <w:p w:rsidR="0010570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Latissimus dorsi </w:t>
      </w:r>
    </w:p>
    <w:p w:rsidR="0010570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Quadratus lumborum </w:t>
      </w:r>
    </w:p>
    <w:p w:rsidR="0010570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External obliaue muscle </w:t>
      </w:r>
    </w:p>
    <w:p w:rsidR="00DB61D9"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Iliac crest</w:t>
      </w:r>
    </w:p>
    <w:p w:rsidR="00DB61D9" w:rsidRPr="002115B9" w:rsidRDefault="00DB61D9" w:rsidP="002115B9">
      <w:pPr>
        <w:shd w:val="clear" w:color="auto" w:fill="FFFFFF"/>
        <w:spacing w:after="0"/>
        <w:rPr>
          <w:rFonts w:ascii="Arial" w:eastAsia="Times New Roman" w:hAnsi="Arial" w:cs="Arial"/>
          <w:color w:val="3B3835"/>
          <w:sz w:val="24"/>
          <w:szCs w:val="24"/>
        </w:rPr>
      </w:pPr>
    </w:p>
    <w:p w:rsidR="00105705" w:rsidRPr="002115B9" w:rsidRDefault="00DB61D9"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96</w:t>
      </w:r>
      <w:r w:rsidR="002E1265" w:rsidRPr="002115B9">
        <w:rPr>
          <w:rFonts w:ascii="Arial" w:eastAsia="Times New Roman" w:hAnsi="Arial" w:cs="Arial"/>
          <w:color w:val="3B3835"/>
          <w:sz w:val="24"/>
          <w:szCs w:val="24"/>
        </w:rPr>
        <w:t>.– with regarding to conjoint ligament, which statement is true?</w:t>
      </w:r>
    </w:p>
    <w:p w:rsidR="0010570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 is podterior-medial to pectin pubis.</w:t>
      </w:r>
    </w:p>
    <w:p w:rsidR="0010570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is formed by fibers from both IO &amp; TA </w:t>
      </w:r>
    </w:p>
    <w:p w:rsidR="0010570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It is supplied by ilio-inguinal nerve (L1</w:t>
      </w:r>
    </w:p>
    <w:p w:rsidR="00DB61D9"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d. All of the above</w:t>
      </w:r>
    </w:p>
    <w:p w:rsidR="00DB61D9" w:rsidRPr="002115B9" w:rsidRDefault="00DB61D9" w:rsidP="002115B9">
      <w:pPr>
        <w:shd w:val="clear" w:color="auto" w:fill="FFFFFF"/>
        <w:spacing w:after="0"/>
        <w:rPr>
          <w:rFonts w:ascii="Arial" w:eastAsia="Times New Roman" w:hAnsi="Arial" w:cs="Arial"/>
          <w:color w:val="3B3835"/>
          <w:sz w:val="24"/>
          <w:szCs w:val="24"/>
        </w:rPr>
      </w:pPr>
    </w:p>
    <w:p w:rsidR="00105705" w:rsidRPr="002115B9" w:rsidRDefault="00DB61D9"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97</w:t>
      </w:r>
      <w:r w:rsidR="002E1265" w:rsidRPr="002115B9">
        <w:rPr>
          <w:rFonts w:ascii="Arial" w:eastAsia="Times New Roman" w:hAnsi="Arial" w:cs="Arial"/>
          <w:color w:val="3B3835"/>
          <w:sz w:val="24"/>
          <w:szCs w:val="24"/>
        </w:rPr>
        <w:t xml:space="preserve">.Creamasteric muscle is supplied by </w:t>
      </w:r>
    </w:p>
    <w:p w:rsidR="0010570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L1 fibers</w:t>
      </w:r>
    </w:p>
    <w:p w:rsidR="0010570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L2 fibers </w:t>
      </w:r>
    </w:p>
    <w:p w:rsidR="0010570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L3 fibers </w:t>
      </w:r>
    </w:p>
    <w:p w:rsidR="002E1265" w:rsidRPr="002115B9" w:rsidRDefault="002E1265"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S1 fibers</w:t>
      </w:r>
    </w:p>
    <w:p w:rsidR="001F4DB6" w:rsidRPr="002115B9" w:rsidRDefault="001F4DB6" w:rsidP="002115B9">
      <w:pPr>
        <w:shd w:val="clear" w:color="auto" w:fill="FFFFFF"/>
        <w:spacing w:after="0"/>
        <w:rPr>
          <w:rFonts w:ascii="Arial" w:eastAsia="Times New Roman" w:hAnsi="Arial" w:cs="Arial"/>
          <w:color w:val="3B3835"/>
          <w:sz w:val="24"/>
          <w:szCs w:val="24"/>
        </w:rPr>
      </w:pP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98. Which statement is true?</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Ilio-hypogastric leaves through the superficial inguinal ring.</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Ilio-hupogastric do NOT pierce IO. </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Ilio-inguinal pierce IO above the inguinal ligament and leave through the superficial inguinal ring</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Ilio-inguinal pierce IO above the ASIS then pierce EO above SIR </w:t>
      </w:r>
    </w:p>
    <w:p w:rsidR="00105705" w:rsidRPr="002115B9" w:rsidRDefault="00105705" w:rsidP="002115B9">
      <w:pPr>
        <w:shd w:val="clear" w:color="auto" w:fill="FFFFFF"/>
        <w:spacing w:after="0"/>
        <w:rPr>
          <w:rFonts w:ascii="Arial" w:eastAsia="Times New Roman" w:hAnsi="Arial" w:cs="Arial"/>
          <w:color w:val="3B3835"/>
          <w:sz w:val="24"/>
          <w:szCs w:val="24"/>
        </w:rPr>
      </w:pP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99. Spermatic cord pierce all the following except:</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TA </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b. EO</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 c. Transversalis fasica</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IO </w:t>
      </w:r>
    </w:p>
    <w:p w:rsidR="00105705" w:rsidRPr="002115B9" w:rsidRDefault="00105705" w:rsidP="002115B9">
      <w:pPr>
        <w:shd w:val="clear" w:color="auto" w:fill="FFFFFF"/>
        <w:spacing w:after="0"/>
        <w:rPr>
          <w:rFonts w:ascii="Arial" w:eastAsia="Times New Roman" w:hAnsi="Arial" w:cs="Arial"/>
          <w:color w:val="3B3835"/>
          <w:sz w:val="24"/>
          <w:szCs w:val="24"/>
        </w:rPr>
      </w:pP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103. Which of the following structure pass deep to the cruses of diaphragm? </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Abdominal aorta</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Lumbar arteries </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Azygous vein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Left phrenic nerve</w:t>
      </w:r>
    </w:p>
    <w:p w:rsidR="001F4DB6" w:rsidRPr="002115B9" w:rsidRDefault="001F4DB6" w:rsidP="002115B9">
      <w:pPr>
        <w:shd w:val="clear" w:color="auto" w:fill="FFFFFF"/>
        <w:spacing w:after="0"/>
        <w:rPr>
          <w:rFonts w:ascii="Arial" w:eastAsia="Times New Roman" w:hAnsi="Arial" w:cs="Arial"/>
          <w:color w:val="3B3835"/>
          <w:sz w:val="24"/>
          <w:szCs w:val="24"/>
        </w:rPr>
      </w:pP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100. In a stab wound in anterior abdominal wall below the umbilicus, which group of lymph nodes will be enlarged ? </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Anterior group of axillary LN </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Medial group of superficial inguinal LN </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lateral group of superficial inguinal LN</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deep inguinal LN </w:t>
      </w:r>
    </w:p>
    <w:p w:rsidR="001F4DB6" w:rsidRPr="002115B9" w:rsidRDefault="001F4DB6" w:rsidP="002115B9">
      <w:pPr>
        <w:shd w:val="clear" w:color="auto" w:fill="FFFFFF"/>
        <w:spacing w:after="0"/>
        <w:rPr>
          <w:rFonts w:ascii="Arial" w:eastAsia="Times New Roman" w:hAnsi="Arial" w:cs="Arial"/>
          <w:color w:val="3B3835"/>
          <w:sz w:val="24"/>
          <w:szCs w:val="24"/>
        </w:rPr>
      </w:pP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101. all of the following are predisposed to direct inguinal hernia except:</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Failure to closure of proximal part of processus vaginalis</w:t>
      </w:r>
    </w:p>
    <w:p w:rsidR="0010570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Paralysis of the conjoint ligament</w:t>
      </w:r>
    </w:p>
    <w:p w:rsidR="00105705" w:rsidRPr="002115B9" w:rsidRDefault="001F4DB6" w:rsidP="002115B9">
      <w:pPr>
        <w:shd w:val="clear" w:color="auto" w:fill="FFFFFF"/>
        <w:spacing w:after="0"/>
        <w:rPr>
          <w:rFonts w:ascii="Arial" w:hAnsi="Arial" w:cs="Arial"/>
          <w:sz w:val="24"/>
          <w:szCs w:val="24"/>
        </w:rPr>
      </w:pPr>
      <w:r w:rsidRPr="002115B9">
        <w:rPr>
          <w:rFonts w:ascii="Arial" w:eastAsia="Times New Roman" w:hAnsi="Arial" w:cs="Arial"/>
          <w:color w:val="3B3835"/>
          <w:sz w:val="24"/>
          <w:szCs w:val="24"/>
        </w:rPr>
        <w:t xml:space="preserve"> c. All of the above</w:t>
      </w:r>
      <w:hyperlink r:id="rId18" w:tgtFrame="_blank" w:tooltip="d. None of the above&#10;106. Regarding the deep inguinal ring ..." w:history="1">
        <w:r w:rsidRPr="002115B9">
          <w:rPr>
            <w:rFonts w:ascii="Arial" w:eastAsia="Times New Roman" w:hAnsi="Arial" w:cs="Arial"/>
            <w:color w:val="008ED2"/>
            <w:sz w:val="24"/>
            <w:szCs w:val="24"/>
          </w:rPr>
          <w:t> </w:t>
        </w:r>
      </w:hyperlink>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None of the above </w:t>
      </w:r>
    </w:p>
    <w:p w:rsidR="001F4DB6" w:rsidRPr="002115B9" w:rsidRDefault="001F4DB6" w:rsidP="002115B9">
      <w:pPr>
        <w:shd w:val="clear" w:color="auto" w:fill="FFFFFF"/>
        <w:spacing w:after="0"/>
        <w:rPr>
          <w:rFonts w:ascii="Arial" w:eastAsia="Times New Roman" w:hAnsi="Arial" w:cs="Arial"/>
          <w:color w:val="3B3835"/>
          <w:sz w:val="24"/>
          <w:szCs w:val="24"/>
        </w:rPr>
      </w:pPr>
    </w:p>
    <w:p w:rsidR="00566F13"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102. Regarding the deep inguinal ring (DIR) </w:t>
      </w:r>
    </w:p>
    <w:p w:rsidR="00566F13"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Its lateral boundary is strengthened by inferofoveolar ligament. </w:t>
      </w:r>
    </w:p>
    <w:p w:rsidR="00566F13"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It lies lateral to epigastric vessels </w:t>
      </w:r>
    </w:p>
    <w:p w:rsidR="00566F13"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Give rise to internal spermatic fascia</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All of the above </w:t>
      </w:r>
    </w:p>
    <w:p w:rsidR="001F4DB6" w:rsidRPr="002115B9" w:rsidRDefault="001F4DB6" w:rsidP="002115B9">
      <w:pPr>
        <w:shd w:val="clear" w:color="auto" w:fill="FFFFFF"/>
        <w:spacing w:after="0"/>
        <w:rPr>
          <w:rFonts w:ascii="Arial" w:eastAsia="Times New Roman" w:hAnsi="Arial" w:cs="Arial"/>
          <w:color w:val="3B3835"/>
          <w:sz w:val="24"/>
          <w:szCs w:val="24"/>
        </w:rPr>
      </w:pPr>
    </w:p>
    <w:p w:rsidR="00566F13"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103. The lateral part of posterior wall of inguinal canal is formed by: </w:t>
      </w:r>
    </w:p>
    <w:p w:rsidR="00566F13"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Transversus abdominis muscle</w:t>
      </w:r>
    </w:p>
    <w:p w:rsidR="00566F13"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Transversalis fascia</w:t>
      </w:r>
    </w:p>
    <w:p w:rsidR="00566F13"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Arching fibers of IO &amp;TA</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None of the above</w:t>
      </w:r>
    </w:p>
    <w:p w:rsidR="001F4DB6" w:rsidRPr="002115B9" w:rsidRDefault="001F4DB6" w:rsidP="002115B9">
      <w:pPr>
        <w:shd w:val="clear" w:color="auto" w:fill="FFFFFF"/>
        <w:spacing w:after="0"/>
        <w:rPr>
          <w:rFonts w:ascii="Arial" w:eastAsia="Times New Roman" w:hAnsi="Arial" w:cs="Arial"/>
          <w:color w:val="3B3835"/>
          <w:sz w:val="24"/>
          <w:szCs w:val="24"/>
        </w:rPr>
      </w:pPr>
    </w:p>
    <w:p w:rsidR="00572698"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104.Medial umbilical ligaments </w:t>
      </w:r>
    </w:p>
    <w:p w:rsidR="00572698"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Represents the obliterations of umbilical arteries </w:t>
      </w:r>
    </w:p>
    <w:p w:rsidR="00572698"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Are medial to deep inguinal ring and epigastric vessels </w:t>
      </w:r>
    </w:p>
    <w:p w:rsidR="00572698"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All of the above</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None of the above</w:t>
      </w:r>
    </w:p>
    <w:p w:rsidR="001F4DB6" w:rsidRPr="002115B9" w:rsidRDefault="001F4DB6" w:rsidP="002115B9">
      <w:pPr>
        <w:shd w:val="clear" w:color="auto" w:fill="FFFFFF"/>
        <w:spacing w:after="0"/>
        <w:rPr>
          <w:rFonts w:ascii="Arial" w:eastAsia="Times New Roman" w:hAnsi="Arial" w:cs="Arial"/>
          <w:color w:val="3B3835"/>
          <w:sz w:val="24"/>
          <w:szCs w:val="24"/>
        </w:rPr>
      </w:pPr>
    </w:p>
    <w:p w:rsidR="00572698"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 105. Parietal peritoneum adjacent to anterior abdominal wall is supplied by:</w:t>
      </w:r>
    </w:p>
    <w:p w:rsidR="00572698"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Superior mesenteric artery </w:t>
      </w:r>
    </w:p>
    <w:p w:rsidR="00572698"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b. Inferior mesenteric artery</w:t>
      </w:r>
    </w:p>
    <w:p w:rsidR="00572698"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Jejunal and ilieal arteries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Superior and inferior epigastric arteries</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106.Hepato-renal recess communicate with the following except: </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Subphrenic recess </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b. Pelvic cavity</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Greater omentum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Lesser sac </w:t>
      </w:r>
    </w:p>
    <w:p w:rsidR="001F4DB6" w:rsidRPr="002115B9" w:rsidRDefault="001F4DB6" w:rsidP="002115B9">
      <w:pPr>
        <w:shd w:val="clear" w:color="auto" w:fill="FFFFFF"/>
        <w:spacing w:after="0"/>
        <w:rPr>
          <w:rFonts w:ascii="Arial" w:eastAsia="Times New Roman" w:hAnsi="Arial" w:cs="Arial"/>
          <w:color w:val="3B3835"/>
          <w:sz w:val="24"/>
          <w:szCs w:val="24"/>
        </w:rPr>
      </w:pP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107. All of the following are among the boundaries of epiploic foramen except: </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Quadrate lobe of liver</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IVC </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Lesser omentum</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1st part of duodenal</w:t>
      </w:r>
    </w:p>
    <w:p w:rsidR="001F4DB6" w:rsidRPr="002115B9" w:rsidRDefault="001F4DB6" w:rsidP="002115B9">
      <w:pPr>
        <w:shd w:val="clear" w:color="auto" w:fill="FFFFFF"/>
        <w:spacing w:after="0"/>
        <w:rPr>
          <w:rFonts w:ascii="Arial" w:eastAsia="Times New Roman" w:hAnsi="Arial" w:cs="Arial"/>
          <w:color w:val="3B3835"/>
          <w:sz w:val="24"/>
          <w:szCs w:val="24"/>
        </w:rPr>
      </w:pP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108. If you are in the omental bursa, you can touch all these structures except: </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Left kidney</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Spleen</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Pancreas</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Left supra-renal gland </w:t>
      </w:r>
    </w:p>
    <w:p w:rsidR="001F4DB6" w:rsidRPr="002115B9" w:rsidRDefault="001F4DB6" w:rsidP="002115B9">
      <w:pPr>
        <w:shd w:val="clear" w:color="auto" w:fill="FFFFFF"/>
        <w:spacing w:after="0"/>
        <w:rPr>
          <w:rFonts w:ascii="Arial" w:eastAsia="Times New Roman" w:hAnsi="Arial" w:cs="Arial"/>
          <w:color w:val="3B3835"/>
          <w:sz w:val="24"/>
          <w:szCs w:val="24"/>
        </w:rPr>
      </w:pP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109. With relating to mesentery</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Its root lies at L2 level</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extends from duodeno-jejunal flexure to ilioceacal fold </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It contains arteries and veins for supplying of the jejunum and ileum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All of the above</w:t>
      </w:r>
    </w:p>
    <w:p w:rsidR="001F4DB6" w:rsidRPr="002115B9" w:rsidRDefault="001F4DB6" w:rsidP="002115B9">
      <w:pPr>
        <w:shd w:val="clear" w:color="auto" w:fill="FFFFFF"/>
        <w:spacing w:after="0"/>
        <w:rPr>
          <w:rFonts w:ascii="Arial" w:eastAsia="Times New Roman" w:hAnsi="Arial" w:cs="Arial"/>
          <w:color w:val="3B3835"/>
          <w:sz w:val="24"/>
          <w:szCs w:val="24"/>
        </w:rPr>
      </w:pP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110. Regarding bare area of liver</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There is visceral peritoneum covering it.</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is bouded by the two coronary ligaments and gallbladder. </w:t>
      </w:r>
    </w:p>
    <w:p w:rsidR="00C2192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Its apex is formed by the right coronary ligament.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All of the above</w:t>
      </w:r>
    </w:p>
    <w:p w:rsidR="001F4DB6" w:rsidRPr="002115B9" w:rsidRDefault="001F4DB6" w:rsidP="002115B9">
      <w:pPr>
        <w:shd w:val="clear" w:color="auto" w:fill="FFFFFF"/>
        <w:spacing w:after="0"/>
        <w:rPr>
          <w:rFonts w:ascii="Arial" w:eastAsia="Times New Roman" w:hAnsi="Arial" w:cs="Arial"/>
          <w:color w:val="3B3835"/>
          <w:sz w:val="24"/>
          <w:szCs w:val="24"/>
        </w:rPr>
      </w:pPr>
    </w:p>
    <w:p w:rsidR="007B2B3D"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111. Internal hernia is mostly common at: </w:t>
      </w:r>
    </w:p>
    <w:p w:rsidR="007B2B3D"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Duodeno-jejunal junction </w:t>
      </w:r>
    </w:p>
    <w:p w:rsidR="007B2B3D" w:rsidRPr="002115B9" w:rsidRDefault="001F4DB6" w:rsidP="002115B9">
      <w:pPr>
        <w:shd w:val="clear" w:color="auto" w:fill="FFFFFF"/>
        <w:spacing w:after="0"/>
        <w:rPr>
          <w:rFonts w:ascii="Arial" w:hAnsi="Arial" w:cs="Arial"/>
          <w:sz w:val="24"/>
          <w:szCs w:val="24"/>
        </w:rPr>
      </w:pPr>
      <w:r w:rsidRPr="002115B9">
        <w:rPr>
          <w:rFonts w:ascii="Arial" w:eastAsia="Times New Roman" w:hAnsi="Arial" w:cs="Arial"/>
          <w:color w:val="3B3835"/>
          <w:sz w:val="24"/>
          <w:szCs w:val="24"/>
        </w:rPr>
        <w:t>b. Ilio-ceacal region</w:t>
      </w:r>
      <w:hyperlink r:id="rId19" w:tgtFrame="_blank" w:tooltip="c. Esophageal hiatus in diaphragm&#10;d. None of the above&#10;116...." w:history="1">
        <w:r w:rsidRPr="002115B9">
          <w:rPr>
            <w:rFonts w:ascii="Arial" w:eastAsia="Times New Roman" w:hAnsi="Arial" w:cs="Arial"/>
            <w:color w:val="008ED2"/>
            <w:sz w:val="24"/>
            <w:szCs w:val="24"/>
          </w:rPr>
          <w:t> </w:t>
        </w:r>
      </w:hyperlink>
    </w:p>
    <w:p w:rsidR="007B2B3D"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Esophageal hiatus in diaphragm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d. None of the above</w:t>
      </w:r>
    </w:p>
    <w:p w:rsidR="001F4DB6" w:rsidRPr="002115B9" w:rsidRDefault="001F4DB6" w:rsidP="002115B9">
      <w:pPr>
        <w:shd w:val="clear" w:color="auto" w:fill="FFFFFF"/>
        <w:spacing w:after="0"/>
        <w:rPr>
          <w:rFonts w:ascii="Arial" w:eastAsia="Times New Roman" w:hAnsi="Arial" w:cs="Arial"/>
          <w:color w:val="3B3835"/>
          <w:sz w:val="24"/>
          <w:szCs w:val="24"/>
        </w:rPr>
      </w:pPr>
    </w:p>
    <w:p w:rsidR="007B2B3D"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112. Abdominal esophagus is attached to </w:t>
      </w:r>
    </w:p>
    <w:p w:rsidR="007B2B3D"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Liver </w:t>
      </w:r>
    </w:p>
    <w:p w:rsidR="007B2B3D"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Pancreas </w:t>
      </w:r>
    </w:p>
    <w:p w:rsidR="007B2B3D"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Duodenum</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Left supra-renal gland </w:t>
      </w:r>
    </w:p>
    <w:p w:rsidR="001F4DB6" w:rsidRPr="002115B9" w:rsidRDefault="001F4DB6" w:rsidP="002115B9">
      <w:pPr>
        <w:shd w:val="clear" w:color="auto" w:fill="FFFFFF"/>
        <w:spacing w:after="0"/>
        <w:rPr>
          <w:rFonts w:ascii="Arial" w:eastAsia="Times New Roman" w:hAnsi="Arial" w:cs="Arial"/>
          <w:color w:val="3B3835"/>
          <w:sz w:val="24"/>
          <w:szCs w:val="24"/>
        </w:rPr>
      </w:pPr>
    </w:p>
    <w:p w:rsidR="00EF0539"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113.The level of entrance of esophagus to stomach is</w:t>
      </w:r>
    </w:p>
    <w:p w:rsidR="00EF0539"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T10 </w:t>
      </w:r>
    </w:p>
    <w:p w:rsidR="00EF0539"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b. T11</w:t>
      </w:r>
    </w:p>
    <w:p w:rsidR="00EF0539"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T12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L1 </w:t>
      </w:r>
    </w:p>
    <w:p w:rsidR="001F4DB6" w:rsidRPr="002115B9" w:rsidRDefault="001F4DB6" w:rsidP="002115B9">
      <w:pPr>
        <w:shd w:val="clear" w:color="auto" w:fill="FFFFFF"/>
        <w:spacing w:after="0"/>
        <w:rPr>
          <w:rFonts w:ascii="Arial" w:eastAsia="Times New Roman" w:hAnsi="Arial" w:cs="Arial"/>
          <w:color w:val="3B3835"/>
          <w:sz w:val="24"/>
          <w:szCs w:val="24"/>
        </w:rPr>
      </w:pPr>
    </w:p>
    <w:p w:rsidR="00EF0539"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114. Stomach is related to the following structures except </w:t>
      </w:r>
    </w:p>
    <w:p w:rsidR="00EF0539"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Left dome of diaphragm </w:t>
      </w:r>
    </w:p>
    <w:p w:rsidR="00EF0539"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Pancreas </w:t>
      </w:r>
    </w:p>
    <w:p w:rsidR="00EF0539"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Quadate lobe of liver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Left suprarenal gland</w:t>
      </w:r>
    </w:p>
    <w:p w:rsidR="001F4DB6" w:rsidRPr="002115B9" w:rsidRDefault="001F4DB6" w:rsidP="002115B9">
      <w:pPr>
        <w:shd w:val="clear" w:color="auto" w:fill="FFFFFF"/>
        <w:spacing w:after="0"/>
        <w:rPr>
          <w:rFonts w:ascii="Arial" w:eastAsia="Times New Roman" w:hAnsi="Arial" w:cs="Arial"/>
          <w:color w:val="3B3835"/>
          <w:sz w:val="24"/>
          <w:szCs w:val="24"/>
        </w:rPr>
      </w:pPr>
    </w:p>
    <w:p w:rsidR="001107C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115. If there is a gastric ulceration, which of the following LNs will be involved: </w:t>
      </w:r>
    </w:p>
    <w:p w:rsidR="001107C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Right gastric LN </w:t>
      </w:r>
    </w:p>
    <w:p w:rsidR="001107C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Pancreatic LN </w:t>
      </w:r>
    </w:p>
    <w:p w:rsidR="001107C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Splenic LN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Pyloric LN </w:t>
      </w:r>
    </w:p>
    <w:p w:rsidR="001F4DB6" w:rsidRPr="002115B9" w:rsidRDefault="001F4DB6" w:rsidP="002115B9">
      <w:pPr>
        <w:shd w:val="clear" w:color="auto" w:fill="FFFFFF"/>
        <w:spacing w:after="0"/>
        <w:rPr>
          <w:rFonts w:ascii="Arial" w:eastAsia="Times New Roman" w:hAnsi="Arial" w:cs="Arial"/>
          <w:color w:val="3B3835"/>
          <w:sz w:val="24"/>
          <w:szCs w:val="24"/>
        </w:rPr>
      </w:pPr>
    </w:p>
    <w:p w:rsidR="001107C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116.A malignant of stomach is most succeptiple to metastisize to : </w:t>
      </w:r>
    </w:p>
    <w:p w:rsidR="001107C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Liver</w:t>
      </w:r>
    </w:p>
    <w:p w:rsidR="001107C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Spleen</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Pancreas</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d.Left kidney </w:t>
      </w:r>
    </w:p>
    <w:p w:rsidR="001F4DB6" w:rsidRPr="002115B9" w:rsidRDefault="001F4DB6" w:rsidP="002115B9">
      <w:pPr>
        <w:shd w:val="clear" w:color="auto" w:fill="FFFFFF"/>
        <w:spacing w:after="0"/>
        <w:rPr>
          <w:rFonts w:ascii="Arial" w:eastAsia="Times New Roman" w:hAnsi="Arial" w:cs="Arial"/>
          <w:color w:val="3B3835"/>
          <w:sz w:val="24"/>
          <w:szCs w:val="24"/>
        </w:rPr>
      </w:pPr>
    </w:p>
    <w:p w:rsidR="0002734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117.Regarding the spleen </w:t>
      </w:r>
    </w:p>
    <w:p w:rsidR="0002734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It is normally palpable below the costal margin</w:t>
      </w:r>
    </w:p>
    <w:p w:rsidR="0002734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is related on part of its visceral surface to left supra-renal gland</w:t>
      </w:r>
    </w:p>
    <w:p w:rsidR="0002734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Normally, it is related to 9th-11th ribs</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Its drained by splenic vein which empty in superior epigastric artery </w:t>
      </w:r>
    </w:p>
    <w:p w:rsidR="001F4DB6" w:rsidRPr="002115B9" w:rsidRDefault="001F4DB6" w:rsidP="002115B9">
      <w:pPr>
        <w:shd w:val="clear" w:color="auto" w:fill="FFFFFF"/>
        <w:spacing w:after="0"/>
        <w:rPr>
          <w:rFonts w:ascii="Arial" w:eastAsia="Times New Roman" w:hAnsi="Arial" w:cs="Arial"/>
          <w:color w:val="3B3835"/>
          <w:sz w:val="24"/>
          <w:szCs w:val="24"/>
        </w:rPr>
      </w:pPr>
    </w:p>
    <w:p w:rsidR="0002734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118. Spleen is related to the following structures except </w:t>
      </w:r>
    </w:p>
    <w:p w:rsidR="0002734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Left kidney and supra-renal </w:t>
      </w:r>
      <w:r w:rsidR="00027346" w:rsidRPr="002115B9">
        <w:rPr>
          <w:rFonts w:ascii="Arial" w:eastAsia="Times New Roman" w:hAnsi="Arial" w:cs="Arial"/>
          <w:color w:val="3B3835"/>
          <w:sz w:val="24"/>
          <w:szCs w:val="24"/>
        </w:rPr>
        <w:t>gland</w:t>
      </w:r>
    </w:p>
    <w:p w:rsidR="0002734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 b. Diaphragm </w:t>
      </w:r>
    </w:p>
    <w:p w:rsidR="0002734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Stomach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Left colic flexture </w:t>
      </w:r>
    </w:p>
    <w:p w:rsidR="001F4DB6" w:rsidRPr="002115B9" w:rsidRDefault="001F4DB6" w:rsidP="002115B9">
      <w:pPr>
        <w:shd w:val="clear" w:color="auto" w:fill="FFFFFF"/>
        <w:spacing w:after="0"/>
        <w:rPr>
          <w:rFonts w:ascii="Arial" w:eastAsia="Times New Roman" w:hAnsi="Arial" w:cs="Arial"/>
          <w:color w:val="3B3835"/>
          <w:sz w:val="24"/>
          <w:szCs w:val="24"/>
        </w:rPr>
      </w:pPr>
    </w:p>
    <w:p w:rsidR="008512A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119. Liver reach wich intercostal spaces on right and left side respectively</w:t>
      </w:r>
    </w:p>
    <w:p w:rsidR="008512A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4th - 4th </w:t>
      </w:r>
    </w:p>
    <w:p w:rsidR="008512A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b. 4th - 5</w:t>
      </w:r>
      <w:r w:rsidRPr="002115B9">
        <w:rPr>
          <w:rFonts w:ascii="Arial" w:eastAsia="Times New Roman" w:hAnsi="Arial" w:cs="Arial"/>
          <w:color w:val="3B3835"/>
          <w:sz w:val="24"/>
          <w:szCs w:val="24"/>
          <w:vertAlign w:val="superscript"/>
        </w:rPr>
        <w:t>th</w:t>
      </w:r>
    </w:p>
    <w:p w:rsidR="008512A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5th - 4</w:t>
      </w:r>
      <w:r w:rsidRPr="002115B9">
        <w:rPr>
          <w:rFonts w:ascii="Arial" w:eastAsia="Times New Roman" w:hAnsi="Arial" w:cs="Arial"/>
          <w:color w:val="3B3835"/>
          <w:sz w:val="24"/>
          <w:szCs w:val="24"/>
          <w:vertAlign w:val="superscript"/>
        </w:rPr>
        <w:t>th</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5th - 6th </w:t>
      </w:r>
    </w:p>
    <w:p w:rsidR="001F4DB6" w:rsidRPr="002115B9" w:rsidRDefault="001F4DB6" w:rsidP="002115B9">
      <w:pPr>
        <w:shd w:val="clear" w:color="auto" w:fill="FFFFFF"/>
        <w:spacing w:after="0"/>
        <w:rPr>
          <w:rFonts w:ascii="Arial" w:eastAsia="Times New Roman" w:hAnsi="Arial" w:cs="Arial"/>
          <w:color w:val="3B3835"/>
          <w:sz w:val="24"/>
          <w:szCs w:val="24"/>
        </w:rPr>
      </w:pPr>
    </w:p>
    <w:p w:rsidR="008512A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120.At which costal cartilage do liver cross the left costal margin? </w:t>
      </w:r>
    </w:p>
    <w:p w:rsidR="008512A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7</w:t>
      </w:r>
      <w:r w:rsidRPr="002115B9">
        <w:rPr>
          <w:rFonts w:ascii="Arial" w:eastAsia="Times New Roman" w:hAnsi="Arial" w:cs="Arial"/>
          <w:color w:val="3B3835"/>
          <w:sz w:val="24"/>
          <w:szCs w:val="24"/>
          <w:vertAlign w:val="superscript"/>
        </w:rPr>
        <w:t>th</w:t>
      </w:r>
    </w:p>
    <w:p w:rsidR="008512A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8</w:t>
      </w:r>
      <w:r w:rsidRPr="002115B9">
        <w:rPr>
          <w:rFonts w:ascii="Arial" w:eastAsia="Times New Roman" w:hAnsi="Arial" w:cs="Arial"/>
          <w:color w:val="3B3835"/>
          <w:sz w:val="24"/>
          <w:szCs w:val="24"/>
          <w:vertAlign w:val="superscript"/>
        </w:rPr>
        <w:t>th</w:t>
      </w:r>
    </w:p>
    <w:p w:rsidR="008512A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9</w:t>
      </w:r>
      <w:r w:rsidRPr="002115B9">
        <w:rPr>
          <w:rFonts w:ascii="Arial" w:eastAsia="Times New Roman" w:hAnsi="Arial" w:cs="Arial"/>
          <w:color w:val="3B3835"/>
          <w:sz w:val="24"/>
          <w:szCs w:val="24"/>
          <w:vertAlign w:val="superscript"/>
        </w:rPr>
        <w:t>th</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10</w:t>
      </w:r>
      <w:r w:rsidRPr="002115B9">
        <w:rPr>
          <w:rFonts w:ascii="Arial" w:eastAsia="Times New Roman" w:hAnsi="Arial" w:cs="Arial"/>
          <w:color w:val="3B3835"/>
          <w:sz w:val="24"/>
          <w:szCs w:val="24"/>
          <w:vertAlign w:val="superscript"/>
        </w:rPr>
        <w:t>th</w:t>
      </w:r>
    </w:p>
    <w:p w:rsidR="001F4DB6" w:rsidRPr="002115B9" w:rsidRDefault="001F4DB6" w:rsidP="002115B9">
      <w:pPr>
        <w:shd w:val="clear" w:color="auto" w:fill="FFFFFF"/>
        <w:spacing w:after="0"/>
        <w:rPr>
          <w:rFonts w:ascii="Arial" w:eastAsia="Times New Roman" w:hAnsi="Arial" w:cs="Arial"/>
          <w:color w:val="3B3835"/>
          <w:sz w:val="24"/>
          <w:szCs w:val="24"/>
        </w:rPr>
      </w:pPr>
    </w:p>
    <w:p w:rsidR="008512A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121. Liver is related to the following structures except: </w:t>
      </w:r>
    </w:p>
    <w:p w:rsidR="008512A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Right suprarenal gland</w:t>
      </w:r>
    </w:p>
    <w:p w:rsidR="008512A6" w:rsidRPr="002115B9" w:rsidRDefault="001F4DB6" w:rsidP="002115B9">
      <w:pPr>
        <w:shd w:val="clear" w:color="auto" w:fill="FFFFFF"/>
        <w:spacing w:after="0"/>
        <w:rPr>
          <w:rFonts w:ascii="Arial" w:hAnsi="Arial" w:cs="Arial"/>
          <w:sz w:val="24"/>
          <w:szCs w:val="24"/>
        </w:rPr>
      </w:pPr>
      <w:r w:rsidRPr="002115B9">
        <w:rPr>
          <w:rFonts w:ascii="Arial" w:eastAsia="Times New Roman" w:hAnsi="Arial" w:cs="Arial"/>
          <w:color w:val="3B3835"/>
          <w:sz w:val="24"/>
          <w:szCs w:val="24"/>
        </w:rPr>
        <w:t xml:space="preserve"> b. Abdominal esophagus</w:t>
      </w:r>
      <w:hyperlink r:id="rId20" w:tgtFrame="_blank" w:tooltip="c. Pancreas&#10;d. 1st part of duodenum&#10;126. At which costal ca..." w:history="1">
        <w:r w:rsidRPr="002115B9">
          <w:rPr>
            <w:rFonts w:ascii="Arial" w:eastAsia="Times New Roman" w:hAnsi="Arial" w:cs="Arial"/>
            <w:color w:val="008ED2"/>
            <w:sz w:val="24"/>
            <w:szCs w:val="24"/>
          </w:rPr>
          <w:t> </w:t>
        </w:r>
      </w:hyperlink>
    </w:p>
    <w:p w:rsidR="008512A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Pancreas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1st part of duodenum </w:t>
      </w:r>
    </w:p>
    <w:p w:rsidR="001F4DB6" w:rsidRPr="002115B9" w:rsidRDefault="001F4DB6" w:rsidP="002115B9">
      <w:pPr>
        <w:shd w:val="clear" w:color="auto" w:fill="FFFFFF"/>
        <w:spacing w:after="0"/>
        <w:rPr>
          <w:rFonts w:ascii="Arial" w:eastAsia="Times New Roman" w:hAnsi="Arial" w:cs="Arial"/>
          <w:color w:val="3B3835"/>
          <w:sz w:val="24"/>
          <w:szCs w:val="24"/>
        </w:rPr>
      </w:pPr>
    </w:p>
    <w:p w:rsidR="00C735E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122. At which costal cartilage do liver cross the right costal margin ? </w:t>
      </w:r>
    </w:p>
    <w:p w:rsidR="00C735E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7th </w:t>
      </w:r>
    </w:p>
    <w:p w:rsidR="00C735E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b. 8</w:t>
      </w:r>
      <w:r w:rsidRPr="002115B9">
        <w:rPr>
          <w:rFonts w:ascii="Arial" w:eastAsia="Times New Roman" w:hAnsi="Arial" w:cs="Arial"/>
          <w:color w:val="3B3835"/>
          <w:sz w:val="24"/>
          <w:szCs w:val="24"/>
          <w:vertAlign w:val="superscript"/>
        </w:rPr>
        <w:t>th</w:t>
      </w:r>
    </w:p>
    <w:p w:rsidR="00C735E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9th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10</w:t>
      </w:r>
      <w:r w:rsidRPr="002115B9">
        <w:rPr>
          <w:rFonts w:ascii="Arial" w:eastAsia="Times New Roman" w:hAnsi="Arial" w:cs="Arial"/>
          <w:color w:val="3B3835"/>
          <w:sz w:val="24"/>
          <w:szCs w:val="24"/>
          <w:vertAlign w:val="superscript"/>
        </w:rPr>
        <w:t>th</w:t>
      </w:r>
    </w:p>
    <w:p w:rsidR="001F4DB6" w:rsidRPr="002115B9" w:rsidRDefault="001F4DB6" w:rsidP="002115B9">
      <w:pPr>
        <w:shd w:val="clear" w:color="auto" w:fill="FFFFFF"/>
        <w:spacing w:after="0"/>
        <w:rPr>
          <w:rFonts w:ascii="Arial" w:eastAsia="Times New Roman" w:hAnsi="Arial" w:cs="Arial"/>
          <w:color w:val="3B3835"/>
          <w:sz w:val="24"/>
          <w:szCs w:val="24"/>
        </w:rPr>
      </w:pPr>
    </w:p>
    <w:p w:rsidR="00C735E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123. All the following are characterestics of cystic duct except </w:t>
      </w:r>
    </w:p>
    <w:p w:rsidR="00C735E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It is directed backward and downward</w:t>
      </w:r>
    </w:p>
    <w:p w:rsidR="00C735E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is 4cm in long </w:t>
      </w:r>
    </w:p>
    <w:p w:rsidR="00C735E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Cystic artery usually pass behind it</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Joins the common hepatic duct to form the common bile duct </w:t>
      </w:r>
    </w:p>
    <w:p w:rsidR="001F4DB6" w:rsidRPr="002115B9" w:rsidRDefault="001F4DB6" w:rsidP="002115B9">
      <w:pPr>
        <w:shd w:val="clear" w:color="auto" w:fill="FFFFFF"/>
        <w:spacing w:after="0"/>
        <w:rPr>
          <w:rFonts w:ascii="Arial" w:eastAsia="Times New Roman" w:hAnsi="Arial" w:cs="Arial"/>
          <w:color w:val="3B3835"/>
          <w:sz w:val="24"/>
          <w:szCs w:val="24"/>
        </w:rPr>
      </w:pPr>
    </w:p>
    <w:p w:rsidR="00874C9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124. The fundus of gallbladder is projected to anterior abdominal wall just below </w:t>
      </w:r>
    </w:p>
    <w:p w:rsidR="00874C9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8th costal cartilage </w:t>
      </w:r>
    </w:p>
    <w:p w:rsidR="00874C9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9th costal cartilage </w:t>
      </w:r>
    </w:p>
    <w:p w:rsidR="00874C9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10th costal cartilage</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It is not projected at all </w:t>
      </w:r>
    </w:p>
    <w:p w:rsidR="001F4DB6" w:rsidRPr="002115B9" w:rsidRDefault="001F4DB6" w:rsidP="002115B9">
      <w:pPr>
        <w:shd w:val="clear" w:color="auto" w:fill="FFFFFF"/>
        <w:spacing w:after="0"/>
        <w:rPr>
          <w:rFonts w:ascii="Arial" w:eastAsia="Times New Roman" w:hAnsi="Arial" w:cs="Arial"/>
          <w:color w:val="3B3835"/>
          <w:sz w:val="24"/>
          <w:szCs w:val="24"/>
        </w:rPr>
      </w:pPr>
    </w:p>
    <w:p w:rsidR="00874C9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125. Common bile duct is supplied by all the following except</w:t>
      </w:r>
    </w:p>
    <w:p w:rsidR="00874C9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Cystic artery</w:t>
      </w:r>
    </w:p>
    <w:p w:rsidR="00874C9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Right hepatic artery </w:t>
      </w:r>
    </w:p>
    <w:p w:rsidR="00874C9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Gastroduodenal artery</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Inferior pancreaticoduodenal artery </w:t>
      </w:r>
    </w:p>
    <w:p w:rsidR="001F4DB6" w:rsidRPr="002115B9" w:rsidRDefault="001F4DB6" w:rsidP="002115B9">
      <w:pPr>
        <w:shd w:val="clear" w:color="auto" w:fill="FFFFFF"/>
        <w:spacing w:after="0"/>
        <w:rPr>
          <w:rFonts w:ascii="Arial" w:eastAsia="Times New Roman" w:hAnsi="Arial" w:cs="Arial"/>
          <w:color w:val="3B3835"/>
          <w:sz w:val="24"/>
          <w:szCs w:val="24"/>
        </w:rPr>
      </w:pPr>
    </w:p>
    <w:p w:rsidR="00697C1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126. Regarding splenic vessels</w:t>
      </w:r>
    </w:p>
    <w:p w:rsidR="00697C1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The artery is sligthly above the vein </w:t>
      </w:r>
    </w:p>
    <w:p w:rsidR="00697C10" w:rsidRPr="002115B9" w:rsidRDefault="001F4DB6" w:rsidP="002115B9">
      <w:pPr>
        <w:shd w:val="clear" w:color="auto" w:fill="FFFFFF"/>
        <w:spacing w:after="0"/>
        <w:rPr>
          <w:rFonts w:ascii="Arial" w:hAnsi="Arial" w:cs="Arial"/>
          <w:sz w:val="24"/>
          <w:szCs w:val="24"/>
        </w:rPr>
      </w:pPr>
      <w:r w:rsidRPr="002115B9">
        <w:rPr>
          <w:rFonts w:ascii="Arial" w:eastAsia="Times New Roman" w:hAnsi="Arial" w:cs="Arial"/>
          <w:color w:val="3B3835"/>
          <w:sz w:val="24"/>
          <w:szCs w:val="24"/>
        </w:rPr>
        <w:t>b. Both pass anterior to renal vessels</w:t>
      </w:r>
      <w:hyperlink r:id="rId21" w:tgtFrame="_blank" w:tooltip="c. Splenic artery has a more tortous course&#10;d. All of the a..." w:history="1">
        <w:r w:rsidRPr="002115B9">
          <w:rPr>
            <w:rFonts w:ascii="Arial" w:eastAsia="Times New Roman" w:hAnsi="Arial" w:cs="Arial"/>
            <w:color w:val="008ED2"/>
            <w:sz w:val="24"/>
            <w:szCs w:val="24"/>
          </w:rPr>
          <w:t> </w:t>
        </w:r>
      </w:hyperlink>
    </w:p>
    <w:p w:rsidR="00697C1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Splenic artery has a more tortous course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All of the above </w:t>
      </w:r>
    </w:p>
    <w:p w:rsidR="001F4DB6" w:rsidRPr="002115B9" w:rsidRDefault="001F4DB6" w:rsidP="002115B9">
      <w:pPr>
        <w:shd w:val="clear" w:color="auto" w:fill="FFFFFF"/>
        <w:spacing w:after="0"/>
        <w:rPr>
          <w:rFonts w:ascii="Arial" w:eastAsia="Times New Roman" w:hAnsi="Arial" w:cs="Arial"/>
          <w:color w:val="3B3835"/>
          <w:sz w:val="24"/>
          <w:szCs w:val="24"/>
        </w:rPr>
      </w:pPr>
    </w:p>
    <w:p w:rsidR="00697C1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127. With related to appendix: </w:t>
      </w:r>
    </w:p>
    <w:p w:rsidR="00697C1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Its base lies posteriorly and to the left.</w:t>
      </w:r>
    </w:p>
    <w:p w:rsidR="00697C1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Its located at junction between lateral 1/3 and medial 2/3 of spino- umbilical line</w:t>
      </w:r>
    </w:p>
    <w:p w:rsidR="00697C1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Appendicitis could NOT involve the inferior mesenteric LN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All of the above </w:t>
      </w:r>
    </w:p>
    <w:p w:rsidR="001F4DB6" w:rsidRPr="002115B9" w:rsidRDefault="001F4DB6" w:rsidP="002115B9">
      <w:pPr>
        <w:shd w:val="clear" w:color="auto" w:fill="FFFFFF"/>
        <w:spacing w:after="0"/>
        <w:rPr>
          <w:rFonts w:ascii="Arial" w:eastAsia="Times New Roman" w:hAnsi="Arial" w:cs="Arial"/>
          <w:color w:val="3B3835"/>
          <w:sz w:val="24"/>
          <w:szCs w:val="24"/>
        </w:rPr>
      </w:pPr>
    </w:p>
    <w:p w:rsidR="0072503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128. All of the following structures are lying in relation to ascending colon except </w:t>
      </w:r>
    </w:p>
    <w:p w:rsidR="0072503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Right kidney </w:t>
      </w:r>
    </w:p>
    <w:p w:rsidR="0072503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b. Psoas major muscle</w:t>
      </w:r>
    </w:p>
    <w:p w:rsidR="0072503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Iliacus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Quadratus lumborum </w:t>
      </w:r>
    </w:p>
    <w:p w:rsidR="001F4DB6" w:rsidRPr="002115B9" w:rsidRDefault="001F4DB6" w:rsidP="002115B9">
      <w:pPr>
        <w:shd w:val="clear" w:color="auto" w:fill="FFFFFF"/>
        <w:spacing w:after="0"/>
        <w:rPr>
          <w:rFonts w:ascii="Arial" w:eastAsia="Times New Roman" w:hAnsi="Arial" w:cs="Arial"/>
          <w:color w:val="3B3835"/>
          <w:sz w:val="24"/>
          <w:szCs w:val="24"/>
        </w:rPr>
      </w:pPr>
    </w:p>
    <w:p w:rsidR="0072503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129. With regarding to superior mesenteric artery</w:t>
      </w:r>
    </w:p>
    <w:p w:rsidR="0072503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Superior mesenteric vein is lie on the left side</w:t>
      </w:r>
    </w:p>
    <w:p w:rsidR="0072503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It arises at the L1 level</w:t>
      </w:r>
    </w:p>
    <w:p w:rsidR="0072503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Pain result from emboli in it will radiate to left side of abdomen </w:t>
      </w:r>
    </w:p>
    <w:p w:rsidR="001F4DB6"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All of the above </w:t>
      </w:r>
    </w:p>
    <w:p w:rsidR="001F4DB6" w:rsidRPr="002115B9" w:rsidRDefault="001F4DB6" w:rsidP="002115B9">
      <w:pPr>
        <w:shd w:val="clear" w:color="auto" w:fill="FFFFFF"/>
        <w:spacing w:after="0"/>
        <w:rPr>
          <w:rFonts w:ascii="Arial" w:eastAsia="Times New Roman" w:hAnsi="Arial" w:cs="Arial"/>
          <w:color w:val="3B3835"/>
          <w:sz w:val="24"/>
          <w:szCs w:val="24"/>
        </w:rPr>
      </w:pPr>
    </w:p>
    <w:p w:rsidR="001459F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130. What is the true sequence of branches of SMA from proximal to distal?</w:t>
      </w:r>
    </w:p>
    <w:p w:rsidR="001459F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Inferior pancreatico-duodenal artery, middle colic a., right colic a., jejenal and ilial a. , ileocolic a. b. Inferior pancreatico-duodenal artery,right colic a., middle colic a. jejenal and ilial a. , ileocolic a.</w:t>
      </w:r>
    </w:p>
    <w:p w:rsidR="00A774D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Middle colic a. , Inferior pancreatico-duodenal artery, right colic a., jejenal and ilial a. , ileocolic a.</w:t>
      </w:r>
      <w:r w:rsidR="00A774DC" w:rsidRPr="002115B9">
        <w:rPr>
          <w:rFonts w:ascii="Arial" w:eastAsia="Times New Roman" w:hAnsi="Arial" w:cs="Arial"/>
          <w:color w:val="3B3835"/>
          <w:sz w:val="24"/>
          <w:szCs w:val="24"/>
        </w:rPr>
        <w:t xml:space="preserve"> </w:t>
      </w:r>
      <w:r w:rsidRPr="002115B9">
        <w:rPr>
          <w:rFonts w:ascii="Arial" w:eastAsia="Times New Roman" w:hAnsi="Arial" w:cs="Arial"/>
          <w:color w:val="3B3835"/>
          <w:sz w:val="24"/>
          <w:szCs w:val="24"/>
        </w:rPr>
        <w:t>d. Inferior pancreatico-duodenal artery,right colic a., middle colic a. jejenal and ilial a. , ileocolic a.</w:t>
      </w:r>
    </w:p>
    <w:p w:rsidR="00A774DC" w:rsidRPr="002115B9" w:rsidRDefault="00A774DC" w:rsidP="002115B9">
      <w:pPr>
        <w:shd w:val="clear" w:color="auto" w:fill="FFFFFF"/>
        <w:spacing w:after="0"/>
        <w:rPr>
          <w:rFonts w:ascii="Arial" w:eastAsia="Times New Roman" w:hAnsi="Arial" w:cs="Arial"/>
          <w:color w:val="3B3835"/>
          <w:sz w:val="24"/>
          <w:szCs w:val="24"/>
        </w:rPr>
      </w:pPr>
    </w:p>
    <w:p w:rsidR="001459F5" w:rsidRPr="002115B9" w:rsidRDefault="00A774DC"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131</w:t>
      </w:r>
      <w:r w:rsidR="001F4DB6" w:rsidRPr="002115B9">
        <w:rPr>
          <w:rFonts w:ascii="Arial" w:eastAsia="Times New Roman" w:hAnsi="Arial" w:cs="Arial"/>
          <w:color w:val="3B3835"/>
          <w:sz w:val="24"/>
          <w:szCs w:val="24"/>
        </w:rPr>
        <w:t>. If there is inflammation of Merkel's diverticulum, then all the following lymph nodes will be involved except</w:t>
      </w:r>
    </w:p>
    <w:p w:rsidR="001459F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lastRenderedPageBreak/>
        <w:t xml:space="preserve"> a. Ilieal LN</w:t>
      </w:r>
    </w:p>
    <w:p w:rsidR="001459F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Superior mesenteric LN </w:t>
      </w:r>
    </w:p>
    <w:p w:rsidR="001459F5"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Inferior mesenteric LN </w:t>
      </w:r>
    </w:p>
    <w:p w:rsidR="00A774D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d. Celiac LN </w:t>
      </w:r>
    </w:p>
    <w:p w:rsidR="00A774DC" w:rsidRPr="002115B9" w:rsidRDefault="00A774DC" w:rsidP="002115B9">
      <w:pPr>
        <w:shd w:val="clear" w:color="auto" w:fill="FFFFFF"/>
        <w:spacing w:after="0"/>
        <w:rPr>
          <w:rFonts w:ascii="Arial" w:eastAsia="Times New Roman" w:hAnsi="Arial" w:cs="Arial"/>
          <w:color w:val="3B3835"/>
          <w:sz w:val="24"/>
          <w:szCs w:val="24"/>
        </w:rPr>
      </w:pPr>
    </w:p>
    <w:p w:rsidR="00B86EB8" w:rsidRPr="002115B9" w:rsidRDefault="00A774DC"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132</w:t>
      </w:r>
      <w:r w:rsidR="001F4DB6" w:rsidRPr="002115B9">
        <w:rPr>
          <w:rFonts w:ascii="Arial" w:eastAsia="Times New Roman" w:hAnsi="Arial" w:cs="Arial"/>
          <w:color w:val="3B3835"/>
          <w:sz w:val="24"/>
          <w:szCs w:val="24"/>
        </w:rPr>
        <w:t>. Genito-femoral nerve in posterior abdominal wall being crossed by all of the following except:</w:t>
      </w:r>
    </w:p>
    <w:p w:rsidR="00B86EB8"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a. Gonadal vessels </w:t>
      </w:r>
    </w:p>
    <w:p w:rsidR="00B86EB8"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Ureters </w:t>
      </w:r>
    </w:p>
    <w:p w:rsidR="00B86EB8"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c. Common iliac artery</w:t>
      </w:r>
    </w:p>
    <w:p w:rsidR="00A774D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Colic vessels </w:t>
      </w:r>
    </w:p>
    <w:p w:rsidR="00A774DC" w:rsidRPr="002115B9" w:rsidRDefault="00A774DC" w:rsidP="002115B9">
      <w:pPr>
        <w:shd w:val="clear" w:color="auto" w:fill="FFFFFF"/>
        <w:spacing w:after="0"/>
        <w:rPr>
          <w:rFonts w:ascii="Arial" w:eastAsia="Times New Roman" w:hAnsi="Arial" w:cs="Arial"/>
          <w:color w:val="3B3835"/>
          <w:sz w:val="24"/>
          <w:szCs w:val="24"/>
        </w:rPr>
      </w:pPr>
    </w:p>
    <w:p w:rsidR="005A54D9" w:rsidRPr="002115B9" w:rsidRDefault="00A774DC"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133</w:t>
      </w:r>
      <w:r w:rsidR="001F4DB6" w:rsidRPr="002115B9">
        <w:rPr>
          <w:rFonts w:ascii="Arial" w:eastAsia="Times New Roman" w:hAnsi="Arial" w:cs="Arial"/>
          <w:color w:val="3B3835"/>
          <w:sz w:val="24"/>
          <w:szCs w:val="24"/>
        </w:rPr>
        <w:t xml:space="preserve">. Gonadal vessels in their abdominal course, they are crossed by: </w:t>
      </w:r>
    </w:p>
    <w:p w:rsidR="005A54D9"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 Colic vessels</w:t>
      </w:r>
    </w:p>
    <w:p w:rsidR="005A54D9"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b. Genito-femoral nerve</w:t>
      </w:r>
    </w:p>
    <w:p w:rsidR="005A54D9"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c. Ureters</w:t>
      </w:r>
    </w:p>
    <w:p w:rsidR="00A774DC"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d. b&amp;c </w:t>
      </w:r>
    </w:p>
    <w:p w:rsidR="00A774DC" w:rsidRPr="002115B9" w:rsidRDefault="00A774DC" w:rsidP="002115B9">
      <w:pPr>
        <w:shd w:val="clear" w:color="auto" w:fill="FFFFFF"/>
        <w:spacing w:after="0"/>
        <w:rPr>
          <w:rFonts w:ascii="Arial" w:eastAsia="Times New Roman" w:hAnsi="Arial" w:cs="Arial"/>
          <w:color w:val="3B3835"/>
          <w:sz w:val="24"/>
          <w:szCs w:val="24"/>
        </w:rPr>
      </w:pPr>
    </w:p>
    <w:p w:rsidR="00EA4B0D" w:rsidRPr="002115B9" w:rsidRDefault="00A774DC"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134</w:t>
      </w:r>
      <w:r w:rsidR="001F4DB6" w:rsidRPr="002115B9">
        <w:rPr>
          <w:rFonts w:ascii="Arial" w:eastAsia="Times New Roman" w:hAnsi="Arial" w:cs="Arial"/>
          <w:color w:val="3B3835"/>
          <w:sz w:val="24"/>
          <w:szCs w:val="24"/>
        </w:rPr>
        <w:t xml:space="preserve">. common iliac arteries are being crossed by all the following except: </w:t>
      </w:r>
    </w:p>
    <w:p w:rsidR="00EA4B0D"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a. Ureters </w:t>
      </w:r>
    </w:p>
    <w:p w:rsidR="00EA4B0D"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b. Presacral nerves </w:t>
      </w:r>
    </w:p>
    <w:p w:rsidR="00EA4B0D"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c. Sympathetic trunk </w:t>
      </w:r>
    </w:p>
    <w:p w:rsidR="00F622E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d. Inferior mesenteric vein on left side</w:t>
      </w:r>
    </w:p>
    <w:p w:rsidR="00F622E0" w:rsidRPr="002115B9" w:rsidRDefault="00F622E0" w:rsidP="002115B9">
      <w:pPr>
        <w:shd w:val="clear" w:color="auto" w:fill="FFFFFF"/>
        <w:spacing w:after="0"/>
        <w:rPr>
          <w:rFonts w:ascii="Arial" w:eastAsia="Times New Roman" w:hAnsi="Arial" w:cs="Arial"/>
          <w:color w:val="3B3835"/>
          <w:sz w:val="24"/>
          <w:szCs w:val="24"/>
        </w:rPr>
      </w:pPr>
    </w:p>
    <w:p w:rsidR="00F622E0"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Answers</w:t>
      </w:r>
    </w:p>
    <w:p w:rsidR="00B62341" w:rsidRPr="002115B9" w:rsidRDefault="001F4DB6" w:rsidP="002115B9">
      <w:pPr>
        <w:shd w:val="clear" w:color="auto" w:fill="FFFFFF"/>
        <w:spacing w:after="0"/>
        <w:rPr>
          <w:rFonts w:ascii="Arial" w:eastAsia="Times New Roman" w:hAnsi="Arial" w:cs="Arial"/>
          <w:color w:val="3B3835"/>
          <w:sz w:val="24"/>
          <w:szCs w:val="24"/>
        </w:rPr>
      </w:pPr>
      <w:r w:rsidRPr="002115B9">
        <w:rPr>
          <w:rFonts w:ascii="Arial" w:eastAsia="Times New Roman" w:hAnsi="Arial" w:cs="Arial"/>
          <w:color w:val="3B3835"/>
          <w:sz w:val="24"/>
          <w:szCs w:val="24"/>
        </w:rPr>
        <w:t xml:space="preserve"> 1 A 9 C 17 A 25 A 33 B 2 D 10 D 18 C 26 B 34 C 3 C 11 D 19 D 27 D 35 D 4 B 12 C 20 D 28 A 36 A 5 B 13 B 21 B 29 C 37 D 6 A 14 C 22 B 30 C 38 B 7 D 15 D 23 D 31 D 39 C 8 D 16 C 24 D 32 C 40 C 41 D 49 B 57 C 65 D 73 D 42 C 50 C 58 C 66 B 74 B 43 C 51 D 59 A 67 A 75 C 44 C 52 D 60 B 68 B 76 A 45 A 53 A 61 A 69 C 77 B 46 D 54 B 62 D 70 C 78 A 47 D 55 B 63 A 71 C 79 C 48 D 56 D 64 B 72 A 80 B</w:t>
      </w:r>
      <w:r w:rsidR="00F622E0" w:rsidRPr="002115B9">
        <w:rPr>
          <w:rFonts w:ascii="Arial" w:hAnsi="Arial" w:cs="Arial"/>
          <w:sz w:val="24"/>
          <w:szCs w:val="24"/>
        </w:rPr>
        <w:t xml:space="preserve"> </w:t>
      </w:r>
      <w:r w:rsidR="00F622E0" w:rsidRPr="002115B9">
        <w:rPr>
          <w:rFonts w:ascii="Arial" w:eastAsia="Times New Roman" w:hAnsi="Arial" w:cs="Arial"/>
          <w:color w:val="3B3835"/>
          <w:sz w:val="24"/>
          <w:szCs w:val="24"/>
        </w:rPr>
        <w:t>81 D 89 C 97 C 105 D</w:t>
      </w:r>
      <w:r w:rsidR="00A774DC" w:rsidRPr="002115B9">
        <w:rPr>
          <w:rFonts w:ascii="Arial" w:eastAsia="Times New Roman" w:hAnsi="Arial" w:cs="Arial"/>
          <w:color w:val="3B3835"/>
          <w:sz w:val="24"/>
          <w:szCs w:val="24"/>
        </w:rPr>
        <w:t xml:space="preserve"> 113 D 82 A 90 D</w:t>
      </w:r>
      <w:r w:rsidR="00F622E0" w:rsidRPr="002115B9">
        <w:rPr>
          <w:rFonts w:ascii="Arial" w:eastAsia="Times New Roman" w:hAnsi="Arial" w:cs="Arial"/>
          <w:color w:val="3B3835"/>
          <w:sz w:val="24"/>
          <w:szCs w:val="24"/>
        </w:rPr>
        <w:t xml:space="preserve"> 98 A 106 C 114 C 83 B 91 B 99 B 107 A 115 B</w:t>
      </w:r>
      <w:r w:rsidRPr="002115B9">
        <w:rPr>
          <w:rFonts w:ascii="Arial" w:eastAsia="Times New Roman" w:hAnsi="Arial" w:cs="Arial"/>
          <w:color w:val="3B3835"/>
          <w:sz w:val="24"/>
          <w:szCs w:val="24"/>
        </w:rPr>
        <w:t xml:space="preserve"> 84 A 92 A 10</w:t>
      </w:r>
      <w:r w:rsidR="00F622E0" w:rsidRPr="002115B9">
        <w:rPr>
          <w:rFonts w:ascii="Arial" w:eastAsia="Times New Roman" w:hAnsi="Arial" w:cs="Arial"/>
          <w:color w:val="3B3835"/>
          <w:sz w:val="24"/>
          <w:szCs w:val="24"/>
        </w:rPr>
        <w:t xml:space="preserve">0 B 108 A 116 A 85 C 93 C 101 B 109 D 117 C </w:t>
      </w:r>
      <w:r w:rsidRPr="002115B9">
        <w:rPr>
          <w:rFonts w:ascii="Arial" w:eastAsia="Times New Roman" w:hAnsi="Arial" w:cs="Arial"/>
          <w:color w:val="3B3835"/>
          <w:sz w:val="24"/>
          <w:szCs w:val="24"/>
        </w:rPr>
        <w:t>86 B 9</w:t>
      </w:r>
      <w:r w:rsidR="00A774DC" w:rsidRPr="002115B9">
        <w:rPr>
          <w:rFonts w:ascii="Arial" w:eastAsia="Times New Roman" w:hAnsi="Arial" w:cs="Arial"/>
          <w:color w:val="3B3835"/>
          <w:sz w:val="24"/>
          <w:szCs w:val="24"/>
        </w:rPr>
        <w:t>4 B</w:t>
      </w:r>
      <w:r w:rsidR="00F622E0" w:rsidRPr="002115B9">
        <w:rPr>
          <w:rFonts w:ascii="Arial" w:eastAsia="Times New Roman" w:hAnsi="Arial" w:cs="Arial"/>
          <w:color w:val="3B3835"/>
          <w:sz w:val="24"/>
          <w:szCs w:val="24"/>
        </w:rPr>
        <w:t xml:space="preserve"> 102 C 110 C 118 A 87 D 95 D</w:t>
      </w:r>
      <w:r w:rsidR="00A774DC" w:rsidRPr="002115B9">
        <w:rPr>
          <w:rFonts w:ascii="Arial" w:eastAsia="Times New Roman" w:hAnsi="Arial" w:cs="Arial"/>
          <w:color w:val="3B3835"/>
          <w:sz w:val="24"/>
          <w:szCs w:val="24"/>
        </w:rPr>
        <w:t xml:space="preserve"> </w:t>
      </w:r>
      <w:r w:rsidR="00F622E0" w:rsidRPr="002115B9">
        <w:rPr>
          <w:rFonts w:ascii="Arial" w:eastAsia="Times New Roman" w:hAnsi="Arial" w:cs="Arial"/>
          <w:color w:val="3B3835"/>
          <w:sz w:val="24"/>
          <w:szCs w:val="24"/>
        </w:rPr>
        <w:t>103 B 111 A 119 B 88 A 96 B 104 C</w:t>
      </w:r>
      <w:r w:rsidRPr="002115B9">
        <w:rPr>
          <w:rFonts w:ascii="Arial" w:eastAsia="Times New Roman" w:hAnsi="Arial" w:cs="Arial"/>
          <w:color w:val="3B3835"/>
          <w:sz w:val="24"/>
          <w:szCs w:val="24"/>
        </w:rPr>
        <w:t xml:space="preserve"> 112</w:t>
      </w:r>
      <w:r w:rsidR="00A774DC" w:rsidRPr="002115B9">
        <w:rPr>
          <w:rFonts w:ascii="Arial" w:eastAsia="Times New Roman" w:hAnsi="Arial" w:cs="Arial"/>
          <w:color w:val="3B3835"/>
          <w:sz w:val="24"/>
          <w:szCs w:val="24"/>
        </w:rPr>
        <w:t xml:space="preserve"> A 12</w:t>
      </w:r>
      <w:r w:rsidR="00F622E0" w:rsidRPr="002115B9">
        <w:rPr>
          <w:rFonts w:ascii="Arial" w:eastAsia="Times New Roman" w:hAnsi="Arial" w:cs="Arial"/>
          <w:color w:val="3B3835"/>
          <w:sz w:val="24"/>
          <w:szCs w:val="24"/>
        </w:rPr>
        <w:t>0 A 121 C 129 B</w:t>
      </w:r>
      <w:r w:rsidR="00A774DC" w:rsidRPr="002115B9">
        <w:rPr>
          <w:rFonts w:ascii="Arial" w:eastAsia="Times New Roman" w:hAnsi="Arial" w:cs="Arial"/>
          <w:color w:val="3B3835"/>
          <w:sz w:val="24"/>
          <w:szCs w:val="24"/>
        </w:rPr>
        <w:t xml:space="preserve"> 137 A </w:t>
      </w:r>
      <w:r w:rsidR="00F622E0" w:rsidRPr="002115B9">
        <w:rPr>
          <w:rFonts w:ascii="Arial" w:eastAsia="Times New Roman" w:hAnsi="Arial" w:cs="Arial"/>
          <w:color w:val="3B3835"/>
          <w:sz w:val="24"/>
          <w:szCs w:val="24"/>
        </w:rPr>
        <w:t>122 A 130 A</w:t>
      </w:r>
      <w:r w:rsidR="00A774DC" w:rsidRPr="002115B9">
        <w:rPr>
          <w:rFonts w:ascii="Arial" w:eastAsia="Times New Roman" w:hAnsi="Arial" w:cs="Arial"/>
          <w:color w:val="3B3835"/>
          <w:sz w:val="24"/>
          <w:szCs w:val="24"/>
        </w:rPr>
        <w:t xml:space="preserve"> 138 C </w:t>
      </w:r>
      <w:r w:rsidR="00F622E0" w:rsidRPr="002115B9">
        <w:rPr>
          <w:rFonts w:ascii="Arial" w:eastAsia="Times New Roman" w:hAnsi="Arial" w:cs="Arial"/>
          <w:color w:val="3B3835"/>
          <w:sz w:val="24"/>
          <w:szCs w:val="24"/>
        </w:rPr>
        <w:t xml:space="preserve"> 123 C</w:t>
      </w:r>
      <w:r w:rsidR="00A774DC" w:rsidRPr="002115B9">
        <w:rPr>
          <w:rFonts w:ascii="Arial" w:eastAsia="Times New Roman" w:hAnsi="Arial" w:cs="Arial"/>
          <w:color w:val="3B3835"/>
          <w:sz w:val="24"/>
          <w:szCs w:val="24"/>
        </w:rPr>
        <w:t xml:space="preserve"> 1</w:t>
      </w:r>
      <w:r w:rsidR="00F622E0" w:rsidRPr="002115B9">
        <w:rPr>
          <w:rFonts w:ascii="Arial" w:eastAsia="Times New Roman" w:hAnsi="Arial" w:cs="Arial"/>
          <w:color w:val="3B3835"/>
          <w:sz w:val="24"/>
          <w:szCs w:val="24"/>
        </w:rPr>
        <w:t>31 C</w:t>
      </w:r>
      <w:r w:rsidR="00A774DC" w:rsidRPr="002115B9">
        <w:rPr>
          <w:rFonts w:ascii="Arial" w:eastAsia="Times New Roman" w:hAnsi="Arial" w:cs="Arial"/>
          <w:color w:val="3B3835"/>
          <w:sz w:val="24"/>
          <w:szCs w:val="24"/>
        </w:rPr>
        <w:t xml:space="preserve"> 124 A 132 B</w:t>
      </w:r>
      <w:r w:rsidR="00F622E0" w:rsidRPr="002115B9">
        <w:rPr>
          <w:rFonts w:ascii="Arial" w:eastAsia="Times New Roman" w:hAnsi="Arial" w:cs="Arial"/>
          <w:color w:val="3B3835"/>
          <w:sz w:val="24"/>
          <w:szCs w:val="24"/>
        </w:rPr>
        <w:t xml:space="preserve"> 125 D</w:t>
      </w:r>
      <w:r w:rsidRPr="002115B9">
        <w:rPr>
          <w:rFonts w:ascii="Arial" w:eastAsia="Times New Roman" w:hAnsi="Arial" w:cs="Arial"/>
          <w:color w:val="3B3835"/>
          <w:sz w:val="24"/>
          <w:szCs w:val="24"/>
        </w:rPr>
        <w:t xml:space="preserve"> 13</w:t>
      </w:r>
      <w:r w:rsidR="000464E5" w:rsidRPr="002115B9">
        <w:rPr>
          <w:rFonts w:ascii="Arial" w:eastAsia="Times New Roman" w:hAnsi="Arial" w:cs="Arial"/>
          <w:color w:val="3B3835"/>
          <w:sz w:val="24"/>
          <w:szCs w:val="24"/>
        </w:rPr>
        <w:t>3 A</w:t>
      </w:r>
      <w:r w:rsidR="00A774DC" w:rsidRPr="002115B9">
        <w:rPr>
          <w:rFonts w:ascii="Arial" w:eastAsia="Times New Roman" w:hAnsi="Arial" w:cs="Arial"/>
          <w:color w:val="3B3835"/>
          <w:sz w:val="24"/>
          <w:szCs w:val="24"/>
        </w:rPr>
        <w:t xml:space="preserve"> </w:t>
      </w:r>
      <w:r w:rsidR="00F622E0" w:rsidRPr="002115B9">
        <w:rPr>
          <w:rFonts w:ascii="Arial" w:eastAsia="Times New Roman" w:hAnsi="Arial" w:cs="Arial"/>
          <w:color w:val="3B3835"/>
          <w:sz w:val="24"/>
          <w:szCs w:val="24"/>
        </w:rPr>
        <w:t xml:space="preserve"> 126 D </w:t>
      </w:r>
      <w:r w:rsidR="000464E5" w:rsidRPr="002115B9">
        <w:rPr>
          <w:rFonts w:ascii="Arial" w:eastAsia="Times New Roman" w:hAnsi="Arial" w:cs="Arial"/>
          <w:color w:val="3B3835"/>
          <w:sz w:val="24"/>
          <w:szCs w:val="24"/>
        </w:rPr>
        <w:t xml:space="preserve">134 C </w:t>
      </w:r>
      <w:r w:rsidR="00A774DC" w:rsidRPr="002115B9">
        <w:rPr>
          <w:rFonts w:ascii="Arial" w:eastAsia="Times New Roman" w:hAnsi="Arial" w:cs="Arial"/>
          <w:color w:val="3B3835"/>
          <w:sz w:val="24"/>
          <w:szCs w:val="24"/>
        </w:rPr>
        <w:t xml:space="preserve">127 C </w:t>
      </w:r>
      <w:r w:rsidR="00F622E0" w:rsidRPr="002115B9">
        <w:rPr>
          <w:rFonts w:ascii="Arial" w:eastAsia="Times New Roman" w:hAnsi="Arial" w:cs="Arial"/>
          <w:color w:val="3B3835"/>
          <w:sz w:val="24"/>
          <w:szCs w:val="24"/>
        </w:rPr>
        <w:t>128 B</w:t>
      </w:r>
      <w:r w:rsidRPr="002115B9">
        <w:rPr>
          <w:rFonts w:ascii="Arial" w:eastAsia="Times New Roman" w:hAnsi="Arial" w:cs="Arial"/>
          <w:color w:val="3B3835"/>
          <w:sz w:val="24"/>
          <w:szCs w:val="24"/>
        </w:rPr>
        <w:t xml:space="preserve"> 136 C </w:t>
      </w:r>
      <w:r w:rsidR="00F622E0" w:rsidRPr="002115B9">
        <w:rPr>
          <w:rFonts w:ascii="Arial" w:eastAsia="Times New Roman" w:hAnsi="Arial" w:cs="Arial"/>
          <w:color w:val="3B3835"/>
          <w:sz w:val="24"/>
          <w:szCs w:val="24"/>
        </w:rPr>
        <w:t>113 B 122 B 127 D 132 C</w:t>
      </w:r>
    </w:p>
    <w:p w:rsidR="000B72CB" w:rsidRPr="002115B9" w:rsidRDefault="000B72CB" w:rsidP="002115B9">
      <w:pPr>
        <w:shd w:val="clear" w:color="auto" w:fill="FFFFFF"/>
        <w:spacing w:after="0"/>
        <w:rPr>
          <w:rFonts w:ascii="Arial" w:hAnsi="Arial" w:cs="Arial"/>
          <w:sz w:val="24"/>
          <w:szCs w:val="24"/>
        </w:rPr>
      </w:pPr>
    </w:p>
    <w:p w:rsidR="00E52779"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1.</w:t>
      </w:r>
      <w:r w:rsidR="001653BB" w:rsidRPr="002115B9">
        <w:rPr>
          <w:rFonts w:ascii="Arial" w:hAnsi="Arial" w:cs="Arial"/>
          <w:sz w:val="24"/>
          <w:szCs w:val="24"/>
        </w:rPr>
        <w:t>For general clinical descriptions, which of the following planes is used as one of the planes to deﬁne four quadrants of the abdominal cavity?</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subcostal</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transtubercular</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(C) midclavicular</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transumbilical</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midaxillary</w:t>
      </w:r>
    </w:p>
    <w:p w:rsidR="000B72CB" w:rsidRPr="002115B9" w:rsidRDefault="000B72CB" w:rsidP="002115B9">
      <w:pPr>
        <w:shd w:val="clear" w:color="auto" w:fill="FFFFFF"/>
        <w:spacing w:after="0"/>
        <w:rPr>
          <w:rFonts w:ascii="Arial" w:hAnsi="Arial" w:cs="Arial"/>
          <w:sz w:val="24"/>
          <w:szCs w:val="24"/>
        </w:rPr>
      </w:pP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2. The midclavicular planes pass through the midpoint of the clavicles to the midpoint of which of the following structures?</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anterior superior iliac spine </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(B) symphysis pubis</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umbilicus</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inguinal ligament</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xiphoid process</w:t>
      </w:r>
    </w:p>
    <w:p w:rsidR="000B72CB" w:rsidRPr="002115B9" w:rsidRDefault="000B72CB" w:rsidP="002115B9">
      <w:pPr>
        <w:shd w:val="clear" w:color="auto" w:fill="FFFFFF"/>
        <w:spacing w:after="0"/>
        <w:rPr>
          <w:rFonts w:ascii="Arial" w:hAnsi="Arial" w:cs="Arial"/>
          <w:sz w:val="24"/>
          <w:szCs w:val="24"/>
        </w:rPr>
      </w:pP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3. The fascial layer that covers the deep surface of the transverse abdominal muscle is known as which of the following? </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(A) parietal peritoneum</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deep fascia </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(C) transversalis fascia</w:t>
      </w:r>
    </w:p>
    <w:p w:rsidR="00E52779"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Scarpa’s fascia</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Camper’s fascia</w:t>
      </w:r>
    </w:p>
    <w:p w:rsidR="001653BB" w:rsidRPr="002115B9" w:rsidRDefault="001653BB" w:rsidP="002115B9">
      <w:pPr>
        <w:shd w:val="clear" w:color="auto" w:fill="FFFFFF"/>
        <w:spacing w:after="0"/>
        <w:rPr>
          <w:rFonts w:ascii="Arial" w:hAnsi="Arial" w:cs="Arial"/>
          <w:sz w:val="24"/>
          <w:szCs w:val="24"/>
        </w:rPr>
      </w:pPr>
    </w:p>
    <w:p w:rsidR="003F3E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4. Where is extraperitoneal fat located?</w:t>
      </w:r>
    </w:p>
    <w:p w:rsidR="003F3E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between the abdominal oblique muscles</w:t>
      </w:r>
    </w:p>
    <w:p w:rsidR="003F3E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deep to the parietal peritoneum</w:t>
      </w:r>
    </w:p>
    <w:p w:rsidR="003F3E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superﬁcial to Camper’s fascia</w:t>
      </w:r>
    </w:p>
    <w:p w:rsidR="003F3E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superﬁcial to the deep fascia</w:t>
      </w:r>
    </w:p>
    <w:p w:rsidR="000B72C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deep to the transversalis fascia</w:t>
      </w:r>
    </w:p>
    <w:p w:rsidR="000B72CB" w:rsidRPr="002115B9" w:rsidRDefault="000B72CB" w:rsidP="002115B9">
      <w:pPr>
        <w:shd w:val="clear" w:color="auto" w:fill="FFFFFF"/>
        <w:spacing w:after="0"/>
        <w:rPr>
          <w:rFonts w:ascii="Arial" w:hAnsi="Arial" w:cs="Arial"/>
          <w:sz w:val="24"/>
          <w:szCs w:val="24"/>
        </w:rPr>
      </w:pPr>
    </w:p>
    <w:p w:rsidR="003F3E66"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5. The superﬁcial muscle ﬁbers of the external abdominal oblique arising from the middle to lower ribs interdigitate with which of the following muscles?</w:t>
      </w:r>
    </w:p>
    <w:p w:rsidR="003F3E66"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 xml:space="preserve"> (A) internal abdominal oblique </w:t>
      </w:r>
    </w:p>
    <w:p w:rsidR="003F3E66"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 xml:space="preserve">(B) serratus anterior </w:t>
      </w:r>
    </w:p>
    <w:p w:rsidR="003F3E66"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(C) rectus abdominis</w:t>
      </w:r>
    </w:p>
    <w:p w:rsidR="003F3E66"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 xml:space="preserve"> (D) pyramidalis</w:t>
      </w:r>
    </w:p>
    <w:p w:rsidR="000B72CB"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 xml:space="preserve"> (E) transversus abdominis</w:t>
      </w:r>
    </w:p>
    <w:p w:rsidR="000B72CB" w:rsidRPr="002115B9" w:rsidRDefault="000B72CB" w:rsidP="002115B9">
      <w:pPr>
        <w:shd w:val="clear" w:color="auto" w:fill="FFFFFF"/>
        <w:spacing w:after="0"/>
        <w:rPr>
          <w:rFonts w:ascii="Arial" w:hAnsi="Arial" w:cs="Arial"/>
          <w:sz w:val="24"/>
          <w:szCs w:val="24"/>
        </w:rPr>
      </w:pPr>
    </w:p>
    <w:p w:rsidR="003F3E66"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6. The anterolateral abdominal wall is bounded by all of the following structures EXCEPT</w:t>
      </w:r>
    </w:p>
    <w:p w:rsidR="003F3E66"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 xml:space="preserve"> (A) cartilages of the 7th through 10th ribs</w:t>
      </w:r>
    </w:p>
    <w:p w:rsidR="003F3E66"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 xml:space="preserve"> (B) linea alba</w:t>
      </w:r>
    </w:p>
    <w:p w:rsidR="003F3E66"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 xml:space="preserve"> (C) xiphoid process</w:t>
      </w:r>
    </w:p>
    <w:p w:rsidR="003F3E66"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(D) inguinal ligament </w:t>
      </w:r>
    </w:p>
    <w:p w:rsidR="000B72CB"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(E) pelvic bone</w:t>
      </w:r>
    </w:p>
    <w:p w:rsidR="000B72CB" w:rsidRPr="002115B9" w:rsidRDefault="000B72CB" w:rsidP="002115B9">
      <w:pPr>
        <w:shd w:val="clear" w:color="auto" w:fill="FFFFFF"/>
        <w:spacing w:after="0"/>
        <w:rPr>
          <w:rFonts w:ascii="Arial" w:hAnsi="Arial" w:cs="Arial"/>
          <w:sz w:val="24"/>
          <w:szCs w:val="24"/>
        </w:rPr>
      </w:pPr>
    </w:p>
    <w:p w:rsidR="002F48B5"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 xml:space="preserve">7. The aponeuroses of all three ﬂat muscles of the anterolateral abdominal wall interlace in which of the following structures? </w:t>
      </w:r>
    </w:p>
    <w:p w:rsidR="002F48B5"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 xml:space="preserve">(A) inguinal ligament </w:t>
      </w:r>
    </w:p>
    <w:p w:rsidR="002F48B5"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(B) transversalis fascia</w:t>
      </w:r>
    </w:p>
    <w:p w:rsidR="002F48B5"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 xml:space="preserve"> (C) linea alba </w:t>
      </w:r>
    </w:p>
    <w:p w:rsidR="002F48B5"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(D) anterior superior iliac spine</w:t>
      </w:r>
    </w:p>
    <w:p w:rsidR="000B72CB" w:rsidRPr="002115B9" w:rsidRDefault="000B72CB" w:rsidP="002115B9">
      <w:pPr>
        <w:shd w:val="clear" w:color="auto" w:fill="FFFFFF"/>
        <w:spacing w:after="0"/>
        <w:rPr>
          <w:rFonts w:ascii="Arial" w:hAnsi="Arial" w:cs="Arial"/>
          <w:sz w:val="24"/>
          <w:szCs w:val="24"/>
        </w:rPr>
      </w:pPr>
      <w:r w:rsidRPr="002115B9">
        <w:rPr>
          <w:rFonts w:ascii="Arial" w:hAnsi="Arial" w:cs="Arial"/>
          <w:sz w:val="24"/>
          <w:szCs w:val="24"/>
        </w:rPr>
        <w:t>(E)rectus abdominis</w:t>
      </w:r>
    </w:p>
    <w:p w:rsidR="000B72CB" w:rsidRPr="002115B9" w:rsidRDefault="000B72CB" w:rsidP="002115B9">
      <w:pPr>
        <w:shd w:val="clear" w:color="auto" w:fill="FFFFFF"/>
        <w:spacing w:after="0"/>
        <w:rPr>
          <w:rFonts w:ascii="Arial" w:hAnsi="Arial" w:cs="Arial"/>
          <w:sz w:val="24"/>
          <w:szCs w:val="24"/>
        </w:rPr>
      </w:pPr>
    </w:p>
    <w:p w:rsidR="002F48B5"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8. All of the following structures are located within the rectus sheath EXCEPT</w:t>
      </w:r>
    </w:p>
    <w:p w:rsidR="002F48B5"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pyramidalis</w:t>
      </w:r>
    </w:p>
    <w:p w:rsidR="002F48B5"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rectus abdominis</w:t>
      </w:r>
    </w:p>
    <w:p w:rsidR="002F48B5"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inferior epigastric arteries and veins</w:t>
      </w:r>
    </w:p>
    <w:p w:rsidR="002F48B5"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deep inguinal ring </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(E) ventral primary rami of T7–T12 nerves</w:t>
      </w:r>
    </w:p>
    <w:p w:rsidR="00EE1454" w:rsidRPr="002115B9" w:rsidRDefault="00EE1454" w:rsidP="002115B9">
      <w:pPr>
        <w:shd w:val="clear" w:color="auto" w:fill="FFFFFF"/>
        <w:spacing w:after="0"/>
        <w:rPr>
          <w:rFonts w:ascii="Arial" w:hAnsi="Arial" w:cs="Arial"/>
          <w:sz w:val="24"/>
          <w:szCs w:val="24"/>
        </w:rPr>
      </w:pPr>
    </w:p>
    <w:p w:rsidR="006959D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9. Inferiorly, the inferior margin of the external oblique aponeurosis thickens and folds back on itself to form which of the following structures?</w:t>
      </w:r>
    </w:p>
    <w:p w:rsidR="006959D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rectus sheath </w:t>
      </w:r>
    </w:p>
    <w:p w:rsidR="006959D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(B) inguinal ligament</w:t>
      </w:r>
    </w:p>
    <w:p w:rsidR="006959D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arcuate line</w:t>
      </w:r>
    </w:p>
    <w:p w:rsidR="006959D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deep inguinal ring</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fundiform ligament</w:t>
      </w:r>
    </w:p>
    <w:p w:rsidR="00EE1454" w:rsidRPr="002115B9" w:rsidRDefault="00EE1454" w:rsidP="002115B9">
      <w:pPr>
        <w:shd w:val="clear" w:color="auto" w:fill="FFFFFF"/>
        <w:spacing w:after="0"/>
        <w:rPr>
          <w:rFonts w:ascii="Arial" w:hAnsi="Arial" w:cs="Arial"/>
          <w:sz w:val="24"/>
          <w:szCs w:val="24"/>
        </w:rPr>
      </w:pPr>
    </w:p>
    <w:p w:rsidR="00464883"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10. The reﬂected inguinal ligament receives ﬁbers from the contralateral aponeurosis of which of the following structures? </w:t>
      </w:r>
    </w:p>
    <w:p w:rsidR="00464883"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(A) external abdominal oblique</w:t>
      </w:r>
    </w:p>
    <w:p w:rsidR="00464883"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internal abdominal oblique </w:t>
      </w:r>
    </w:p>
    <w:p w:rsidR="00464883"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(C) transverse abdominal oblique</w:t>
      </w:r>
    </w:p>
    <w:p w:rsidR="00464883"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rectus abdominis </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(E) pyramidalis</w:t>
      </w:r>
    </w:p>
    <w:p w:rsidR="00EE1454" w:rsidRPr="002115B9" w:rsidRDefault="00EE1454" w:rsidP="002115B9">
      <w:pPr>
        <w:shd w:val="clear" w:color="auto" w:fill="FFFFFF"/>
        <w:spacing w:after="0"/>
        <w:rPr>
          <w:rFonts w:ascii="Arial" w:hAnsi="Arial" w:cs="Arial"/>
          <w:sz w:val="24"/>
          <w:szCs w:val="24"/>
        </w:rPr>
      </w:pPr>
    </w:p>
    <w:p w:rsidR="00464883"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11. Between the internal oblique and transverse abdominal muscles is a neurovascular plane that contains all of the following EXCEPT</w:t>
      </w:r>
    </w:p>
    <w:p w:rsidR="00464883"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iliohypogastric nerve</w:t>
      </w:r>
    </w:p>
    <w:p w:rsidR="00464883"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deep circumﬂex iliac artery</w:t>
      </w:r>
    </w:p>
    <w:p w:rsidR="00464883"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inferior epigastric artery</w:t>
      </w:r>
    </w:p>
    <w:p w:rsidR="00464883"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subcostal nerve</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(E) ilioinguinal nerve</w:t>
      </w:r>
    </w:p>
    <w:p w:rsidR="00EE1454" w:rsidRPr="002115B9" w:rsidRDefault="00EE1454" w:rsidP="002115B9">
      <w:pPr>
        <w:shd w:val="clear" w:color="auto" w:fill="FFFFFF"/>
        <w:spacing w:after="0"/>
        <w:rPr>
          <w:rFonts w:ascii="Arial" w:hAnsi="Arial" w:cs="Arial"/>
          <w:sz w:val="24"/>
          <w:szCs w:val="24"/>
        </w:rPr>
      </w:pPr>
    </w:p>
    <w:p w:rsidR="0046429A"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12. The rectus abdominis muscle is anchored transversely by attachment to the anterior layer of the rectus sheath by which of the following structures?</w:t>
      </w:r>
    </w:p>
    <w:p w:rsidR="0046429A"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pubic tubercle </w:t>
      </w:r>
    </w:p>
    <w:p w:rsidR="0046429A"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(B) xiphoid process</w:t>
      </w:r>
    </w:p>
    <w:p w:rsidR="0046429A"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linea alba </w:t>
      </w:r>
    </w:p>
    <w:p w:rsidR="0046429A"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(D) tendinous intersections</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umbilicus</w:t>
      </w:r>
    </w:p>
    <w:p w:rsidR="00EE1454" w:rsidRPr="002115B9" w:rsidRDefault="00EE1454" w:rsidP="002115B9">
      <w:pPr>
        <w:shd w:val="clear" w:color="auto" w:fill="FFFFFF"/>
        <w:spacing w:after="0"/>
        <w:rPr>
          <w:rFonts w:ascii="Arial" w:hAnsi="Arial" w:cs="Arial"/>
          <w:sz w:val="24"/>
          <w:szCs w:val="24"/>
        </w:rPr>
      </w:pP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13. Which of the following structures deﬁnes the point at which the posterior lamina of the internal oblique and the aponeurosis of the transverse abdominal become part of the anterior rectus sheath? </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(A) arcuate line</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inguinal ligament</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tendinous intersections</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deep inguinal ring </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(E) medial crus</w:t>
      </w:r>
    </w:p>
    <w:p w:rsidR="00EE1454" w:rsidRPr="002115B9" w:rsidRDefault="00EE1454" w:rsidP="002115B9">
      <w:pPr>
        <w:shd w:val="clear" w:color="auto" w:fill="FFFFFF"/>
        <w:spacing w:after="0"/>
        <w:rPr>
          <w:rFonts w:ascii="Arial" w:hAnsi="Arial" w:cs="Arial"/>
          <w:sz w:val="24"/>
          <w:szCs w:val="24"/>
        </w:rPr>
      </w:pP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14. The two medial umbilical folds represent remnants of which of the following structures?</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urachus</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umbilical arteries</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umbilical veins</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ductus venosus </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(E) ductus arteriosus</w:t>
      </w:r>
    </w:p>
    <w:p w:rsidR="00EE1454" w:rsidRPr="002115B9" w:rsidRDefault="00EE1454" w:rsidP="002115B9">
      <w:pPr>
        <w:shd w:val="clear" w:color="auto" w:fill="FFFFFF"/>
        <w:spacing w:after="0"/>
        <w:rPr>
          <w:rFonts w:ascii="Arial" w:hAnsi="Arial" w:cs="Arial"/>
          <w:sz w:val="24"/>
          <w:szCs w:val="24"/>
        </w:rPr>
      </w:pP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15. Which of the following fossae are potential sites for direct inguinal hernias?</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supravesical</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medial inguinal</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lateral inguinal </w:t>
      </w:r>
    </w:p>
    <w:p w:rsidR="0098153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(D) ischiorectal </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(E) iliac</w:t>
      </w:r>
    </w:p>
    <w:p w:rsidR="00EE1454" w:rsidRPr="002115B9" w:rsidRDefault="00EE1454" w:rsidP="002115B9">
      <w:pPr>
        <w:shd w:val="clear" w:color="auto" w:fill="FFFFFF"/>
        <w:spacing w:after="0"/>
        <w:rPr>
          <w:rFonts w:ascii="Arial" w:hAnsi="Arial" w:cs="Arial"/>
          <w:sz w:val="24"/>
          <w:szCs w:val="24"/>
        </w:rPr>
      </w:pP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16. The inguinal canal contains which of the following nerves?</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iliohypogastric</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ilioinguinal </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(C) genital branch of the genitofemoral</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obturator</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lateral femoral cutaneous</w:t>
      </w:r>
    </w:p>
    <w:p w:rsidR="00EE1454" w:rsidRPr="002115B9" w:rsidRDefault="00EE1454" w:rsidP="002115B9">
      <w:pPr>
        <w:shd w:val="clear" w:color="auto" w:fill="FFFFFF"/>
        <w:spacing w:after="0"/>
        <w:rPr>
          <w:rFonts w:ascii="Arial" w:hAnsi="Arial" w:cs="Arial"/>
          <w:sz w:val="24"/>
          <w:szCs w:val="24"/>
        </w:rPr>
      </w:pP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17. Which of the following structures give rise to the deep inguinal ring?</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gubernaculum </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(B) conjoined tendon</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lacunar ligament</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external abdominal oblique aponeurosis</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transversalis fascia</w:t>
      </w:r>
    </w:p>
    <w:p w:rsidR="001653BB" w:rsidRPr="002115B9" w:rsidRDefault="001653BB" w:rsidP="002115B9">
      <w:pPr>
        <w:shd w:val="clear" w:color="auto" w:fill="FFFFFF"/>
        <w:spacing w:after="0"/>
        <w:rPr>
          <w:rFonts w:ascii="Arial" w:hAnsi="Arial" w:cs="Arial"/>
          <w:sz w:val="24"/>
          <w:szCs w:val="24"/>
        </w:rPr>
      </w:pP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18. The lacunar ligament is a reﬂection or extension from the deep aspect of which of the following structures?</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falciform ligament</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round ligament </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(C) rectus sheath </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(D) inguinal ligament</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transversalis fascia</w:t>
      </w:r>
    </w:p>
    <w:p w:rsidR="00EE1454" w:rsidRPr="002115B9" w:rsidRDefault="00EE1454" w:rsidP="002115B9">
      <w:pPr>
        <w:shd w:val="clear" w:color="auto" w:fill="FFFFFF"/>
        <w:spacing w:after="0"/>
        <w:rPr>
          <w:rFonts w:ascii="Arial" w:hAnsi="Arial" w:cs="Arial"/>
          <w:sz w:val="24"/>
          <w:szCs w:val="24"/>
        </w:rPr>
      </w:pP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19. The iliopubic tract is the thickened inferior margin of which of the following structures?</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inguinal ligament </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(B) transversalis fascia</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conjoined tendon</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falciform ligament</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round ligament</w:t>
      </w:r>
    </w:p>
    <w:p w:rsidR="00EE1454" w:rsidRPr="002115B9" w:rsidRDefault="00EE1454" w:rsidP="002115B9">
      <w:pPr>
        <w:shd w:val="clear" w:color="auto" w:fill="FFFFFF"/>
        <w:spacing w:after="0"/>
        <w:rPr>
          <w:rFonts w:ascii="Arial" w:hAnsi="Arial" w:cs="Arial"/>
          <w:sz w:val="24"/>
          <w:szCs w:val="24"/>
        </w:rPr>
      </w:pP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20. The testes develop in which of the following areas?</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scrotum</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abdominal cavity</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extraperitoneal</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rectus sheath</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superﬁcial fascia</w:t>
      </w:r>
    </w:p>
    <w:p w:rsidR="00DA78A5" w:rsidRPr="002115B9" w:rsidRDefault="00DA78A5" w:rsidP="002115B9">
      <w:pPr>
        <w:shd w:val="clear" w:color="auto" w:fill="FFFFFF"/>
        <w:spacing w:after="0"/>
        <w:rPr>
          <w:rFonts w:ascii="Arial" w:hAnsi="Arial" w:cs="Arial"/>
          <w:sz w:val="24"/>
          <w:szCs w:val="24"/>
        </w:rPr>
      </w:pP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21. The gubernaculum is represented postnatally by which of the following structures? </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(A) tunica vaginalis testes</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processus vaginalis </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(C) ductus deferens</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scrotal ligament</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internal spermatic fascia</w:t>
      </w:r>
    </w:p>
    <w:p w:rsidR="00EE1454" w:rsidRPr="002115B9" w:rsidRDefault="00EE1454" w:rsidP="002115B9">
      <w:pPr>
        <w:shd w:val="clear" w:color="auto" w:fill="FFFFFF"/>
        <w:spacing w:after="0"/>
        <w:rPr>
          <w:rFonts w:ascii="Arial" w:hAnsi="Arial" w:cs="Arial"/>
          <w:sz w:val="24"/>
          <w:szCs w:val="24"/>
        </w:rPr>
      </w:pP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22. The cremaster muscle and fascia are derived from which of the following structures? </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(A) external abdominal oblique muscle</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(B) transverse abdominal muscle and fascia</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internal abdominal muscle</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transversalis fascia</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external abdominal aponeurosis</w:t>
      </w:r>
    </w:p>
    <w:p w:rsidR="00EE1454" w:rsidRPr="002115B9" w:rsidRDefault="00EE1454" w:rsidP="002115B9">
      <w:pPr>
        <w:shd w:val="clear" w:color="auto" w:fill="FFFFFF"/>
        <w:spacing w:after="0"/>
        <w:rPr>
          <w:rFonts w:ascii="Arial" w:hAnsi="Arial" w:cs="Arial"/>
          <w:sz w:val="24"/>
          <w:szCs w:val="24"/>
        </w:rPr>
      </w:pP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23. The cremaster muscle is innervated by which of the following nerves? </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(A) genital branch of the genitofemoral </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(B) ilioinguinal</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(C) T12</w:t>
      </w:r>
    </w:p>
    <w:p w:rsidR="00615F5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femoral</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obturator</w:t>
      </w:r>
    </w:p>
    <w:p w:rsidR="00EE1454" w:rsidRPr="002115B9" w:rsidRDefault="00EE1454" w:rsidP="002115B9">
      <w:pPr>
        <w:shd w:val="clear" w:color="auto" w:fill="FFFFFF"/>
        <w:spacing w:after="0"/>
        <w:rPr>
          <w:rFonts w:ascii="Arial" w:hAnsi="Arial" w:cs="Arial"/>
          <w:sz w:val="24"/>
          <w:szCs w:val="24"/>
        </w:rPr>
      </w:pP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24. The artery of the ductus deferens arises from which of the following structures?</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aorta </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(B) inferior epigastric</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inferior vesical </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(D) pudendal </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(E) common iliac</w:t>
      </w:r>
    </w:p>
    <w:p w:rsidR="00EE1454" w:rsidRPr="002115B9" w:rsidRDefault="00EE1454" w:rsidP="002115B9">
      <w:pPr>
        <w:shd w:val="clear" w:color="auto" w:fill="FFFFFF"/>
        <w:spacing w:after="0"/>
        <w:rPr>
          <w:rFonts w:ascii="Arial" w:hAnsi="Arial" w:cs="Arial"/>
          <w:sz w:val="24"/>
          <w:szCs w:val="24"/>
        </w:rPr>
      </w:pP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25. All of the following nerves contribute branches to the scrotum EXCEPT </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(A) lateral femoral cutaneous</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pudendal</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ilioinguinal </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(D) genitofemoral </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(E) posterior femoral cutaneous</w:t>
      </w:r>
    </w:p>
    <w:p w:rsidR="00EE1454" w:rsidRPr="002115B9" w:rsidRDefault="00EE1454" w:rsidP="002115B9">
      <w:pPr>
        <w:shd w:val="clear" w:color="auto" w:fill="FFFFFF"/>
        <w:spacing w:after="0"/>
        <w:rPr>
          <w:rFonts w:ascii="Arial" w:hAnsi="Arial" w:cs="Arial"/>
          <w:sz w:val="24"/>
          <w:szCs w:val="24"/>
        </w:rPr>
      </w:pP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26. The epididymis is located on the posterior aspect of which of the following structures? </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(A) urinary bladder </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(B) prostate</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testis </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(D) ovary</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uterine tube</w:t>
      </w:r>
    </w:p>
    <w:p w:rsidR="00EE1454" w:rsidRPr="002115B9" w:rsidRDefault="00EE1454" w:rsidP="002115B9">
      <w:pPr>
        <w:shd w:val="clear" w:color="auto" w:fill="FFFFFF"/>
        <w:spacing w:after="0"/>
        <w:rPr>
          <w:rFonts w:ascii="Arial" w:hAnsi="Arial" w:cs="Arial"/>
          <w:sz w:val="24"/>
          <w:szCs w:val="24"/>
        </w:rPr>
      </w:pP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27. The testes are covered by a tough ﬁbrous coat known as the </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(A) cremaster fascia</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tunica albuginea</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w:t>
      </w:r>
      <w:r w:rsidR="005D539D" w:rsidRPr="002115B9">
        <w:rPr>
          <w:rFonts w:ascii="Arial" w:hAnsi="Arial" w:cs="Arial"/>
          <w:sz w:val="24"/>
          <w:szCs w:val="24"/>
        </w:rPr>
        <w:t>gubernaculums</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tunica dartos</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Scarpa’s fascia</w:t>
      </w:r>
    </w:p>
    <w:p w:rsidR="00EE1454" w:rsidRPr="002115B9" w:rsidRDefault="00EE1454" w:rsidP="002115B9">
      <w:pPr>
        <w:shd w:val="clear" w:color="auto" w:fill="FFFFFF"/>
        <w:spacing w:after="0"/>
        <w:rPr>
          <w:rFonts w:ascii="Arial" w:hAnsi="Arial" w:cs="Arial"/>
          <w:sz w:val="24"/>
          <w:szCs w:val="24"/>
        </w:rPr>
      </w:pP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28. Which of the following structures represents the closed-off distal part of the embryonic processus vaginalis? </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(A) </w:t>
      </w:r>
      <w:r w:rsidR="005D539D" w:rsidRPr="002115B9">
        <w:rPr>
          <w:rFonts w:ascii="Arial" w:hAnsi="Arial" w:cs="Arial"/>
          <w:sz w:val="24"/>
          <w:szCs w:val="24"/>
        </w:rPr>
        <w:t>gubernaculums</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tunica albuginea</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epididymis </w:t>
      </w:r>
    </w:p>
    <w:p w:rsidR="005D539D"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(D) tunica vaginalis</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urogenital diaphragm</w:t>
      </w:r>
    </w:p>
    <w:p w:rsidR="00EE1454" w:rsidRPr="002115B9" w:rsidRDefault="00EE1454" w:rsidP="002115B9">
      <w:pPr>
        <w:shd w:val="clear" w:color="auto" w:fill="FFFFFF"/>
        <w:spacing w:after="0"/>
        <w:rPr>
          <w:rFonts w:ascii="Arial" w:hAnsi="Arial" w:cs="Arial"/>
          <w:sz w:val="24"/>
          <w:szCs w:val="24"/>
        </w:rPr>
      </w:pP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29. The pampiniform plexus provides which of the following testicular functions?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(A) lymphatic drainage</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blood supply</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nerve supply</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thermoregulatory system </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(E) hormonal production</w:t>
      </w:r>
    </w:p>
    <w:p w:rsidR="00EE1454" w:rsidRPr="002115B9" w:rsidRDefault="00EE1454" w:rsidP="002115B9">
      <w:pPr>
        <w:shd w:val="clear" w:color="auto" w:fill="FFFFFF"/>
        <w:spacing w:after="0"/>
        <w:rPr>
          <w:rFonts w:ascii="Arial" w:hAnsi="Arial" w:cs="Arial"/>
          <w:sz w:val="24"/>
          <w:szCs w:val="24"/>
        </w:rPr>
      </w:pP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30. The parasympathetic innervation of the testis includes which of the following nerves?</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pelvic splanchnic</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vagus</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iliohypogastric</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ilioinguinal</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pudendal</w:t>
      </w:r>
    </w:p>
    <w:p w:rsidR="00EE1454" w:rsidRPr="002115B9" w:rsidRDefault="00EE1454" w:rsidP="002115B9">
      <w:pPr>
        <w:shd w:val="clear" w:color="auto" w:fill="FFFFFF"/>
        <w:spacing w:after="0"/>
        <w:rPr>
          <w:rFonts w:ascii="Arial" w:hAnsi="Arial" w:cs="Arial"/>
          <w:sz w:val="24"/>
          <w:szCs w:val="24"/>
        </w:rPr>
      </w:pP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31. The peritoneal cavity contains which of the following?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(A) liver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(B)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(C) large intestine</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kidney </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(E) peritoneal ﬂuid</w:t>
      </w:r>
    </w:p>
    <w:p w:rsidR="00EE1454" w:rsidRPr="002115B9" w:rsidRDefault="00EE1454" w:rsidP="002115B9">
      <w:pPr>
        <w:shd w:val="clear" w:color="auto" w:fill="FFFFFF"/>
        <w:spacing w:after="0"/>
        <w:rPr>
          <w:rFonts w:ascii="Arial" w:hAnsi="Arial" w:cs="Arial"/>
          <w:sz w:val="24"/>
          <w:szCs w:val="24"/>
        </w:rPr>
      </w:pP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32. Which of the following structures connects the lesser curvature of the stomach and the proximal part of the duodenum to the liver?</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lesser omentum</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peritoneal ligament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(C) mesentery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(D) lesser omentum</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peritoneal fold</w:t>
      </w:r>
    </w:p>
    <w:p w:rsidR="00EE1454" w:rsidRPr="002115B9" w:rsidRDefault="00EE1454" w:rsidP="002115B9">
      <w:pPr>
        <w:shd w:val="clear" w:color="auto" w:fill="FFFFFF"/>
        <w:spacing w:after="0"/>
        <w:rPr>
          <w:rFonts w:ascii="Arial" w:hAnsi="Arial" w:cs="Arial"/>
          <w:sz w:val="24"/>
          <w:szCs w:val="24"/>
        </w:rPr>
      </w:pP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33. Which of the following structures is often referred to as the “abdominal policeman”?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(A) hepatoduodenal ligament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(B) gastrohepatic ligament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(C) greater omentum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(D) gastrocolic ligament</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falciform ligament</w:t>
      </w:r>
    </w:p>
    <w:p w:rsidR="00EE1454" w:rsidRPr="002115B9" w:rsidRDefault="00EE1454" w:rsidP="002115B9">
      <w:pPr>
        <w:shd w:val="clear" w:color="auto" w:fill="FFFFFF"/>
        <w:spacing w:after="0"/>
        <w:rPr>
          <w:rFonts w:ascii="Arial" w:hAnsi="Arial" w:cs="Arial"/>
          <w:sz w:val="24"/>
          <w:szCs w:val="24"/>
        </w:rPr>
      </w:pP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34. Which of the following ligaments conducts the portal triad (portal vein,</w:t>
      </w:r>
      <w:r w:rsidR="00EE1454" w:rsidRPr="002115B9">
        <w:rPr>
          <w:rFonts w:ascii="Arial" w:hAnsi="Arial" w:cs="Arial"/>
          <w:sz w:val="24"/>
          <w:szCs w:val="24"/>
        </w:rPr>
        <w:t xml:space="preserve"> hepatic artery, and bile duct)</w:t>
      </w:r>
    </w:p>
    <w:p w:rsidR="00214F2E" w:rsidRPr="002115B9" w:rsidRDefault="00214F2E" w:rsidP="002115B9">
      <w:pPr>
        <w:shd w:val="clear" w:color="auto" w:fill="FFFFFF"/>
        <w:spacing w:after="0"/>
        <w:rPr>
          <w:rFonts w:ascii="Arial" w:hAnsi="Arial" w:cs="Arial"/>
          <w:sz w:val="24"/>
          <w:szCs w:val="24"/>
        </w:rPr>
      </w:pP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(A) greater omentum</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falciform ligament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(C) gastrohepatic ligament</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hepatoduodenal ligament</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gastrocolic ligament</w:t>
      </w:r>
    </w:p>
    <w:p w:rsidR="00EE1454" w:rsidRPr="002115B9" w:rsidRDefault="00EE1454" w:rsidP="002115B9">
      <w:pPr>
        <w:shd w:val="clear" w:color="auto" w:fill="FFFFFF"/>
        <w:spacing w:after="0"/>
        <w:rPr>
          <w:rFonts w:ascii="Arial" w:hAnsi="Arial" w:cs="Arial"/>
          <w:sz w:val="24"/>
          <w:szCs w:val="24"/>
        </w:rPr>
      </w:pP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35. Which of the following structures forms the superior boundary of the omental foramen?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(A) inferior vena cava</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duodenum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(C) caudate lobe of the liver</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head of the pancreas</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hepatoduodenal ligament</w:t>
      </w:r>
    </w:p>
    <w:p w:rsidR="00EE1454" w:rsidRPr="002115B9" w:rsidRDefault="00EE1454" w:rsidP="002115B9">
      <w:pPr>
        <w:shd w:val="clear" w:color="auto" w:fill="FFFFFF"/>
        <w:spacing w:after="0"/>
        <w:rPr>
          <w:rFonts w:ascii="Arial" w:hAnsi="Arial" w:cs="Arial"/>
          <w:sz w:val="24"/>
          <w:szCs w:val="24"/>
        </w:rPr>
      </w:pP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36. Which of the following structures contains both smooth and skeletal muscles?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(A) stomach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(B) jejunum</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cecum </w:t>
      </w:r>
    </w:p>
    <w:p w:rsidR="00214F2E"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(D) esophagus</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rectum</w:t>
      </w:r>
    </w:p>
    <w:p w:rsidR="00DA78A5" w:rsidRPr="002115B9" w:rsidRDefault="00DA78A5" w:rsidP="002115B9">
      <w:pPr>
        <w:shd w:val="clear" w:color="auto" w:fill="FFFFFF"/>
        <w:spacing w:after="0"/>
        <w:rPr>
          <w:rFonts w:ascii="Arial" w:hAnsi="Arial" w:cs="Arial"/>
          <w:sz w:val="24"/>
          <w:szCs w:val="24"/>
        </w:rPr>
      </w:pP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37. Which of the following arteries provides the abdominal parts of the esophagus with its arterial supply?</w:t>
      </w: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(A) cystic</w:t>
      </w: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(B) gastroduodenal </w:t>
      </w: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(C) left gastric</w:t>
      </w: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hepatic</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(E) left gastroepiploic</w:t>
      </w:r>
    </w:p>
    <w:p w:rsidR="00DA78A5" w:rsidRPr="002115B9" w:rsidRDefault="00DA78A5" w:rsidP="002115B9">
      <w:pPr>
        <w:shd w:val="clear" w:color="auto" w:fill="FFFFFF"/>
        <w:spacing w:after="0"/>
        <w:rPr>
          <w:rFonts w:ascii="Arial" w:hAnsi="Arial" w:cs="Arial"/>
          <w:sz w:val="24"/>
          <w:szCs w:val="24"/>
        </w:rPr>
      </w:pP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38. Rugae are located in which of the following structures? </w:t>
      </w: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(A) duodenum</w:t>
      </w: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(B) stomach</w:t>
      </w: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cecum</w:t>
      </w: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(D) ileum </w:t>
      </w:r>
    </w:p>
    <w:p w:rsidR="001653BB"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(E) transverse colon</w:t>
      </w:r>
    </w:p>
    <w:p w:rsidR="00DA78A5" w:rsidRPr="002115B9" w:rsidRDefault="00DA78A5" w:rsidP="002115B9">
      <w:pPr>
        <w:shd w:val="clear" w:color="auto" w:fill="FFFFFF"/>
        <w:spacing w:after="0"/>
        <w:rPr>
          <w:rFonts w:ascii="Arial" w:hAnsi="Arial" w:cs="Arial"/>
          <w:sz w:val="24"/>
          <w:szCs w:val="24"/>
        </w:rPr>
      </w:pP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39. The left gastro-omental artery arises from which of the following arteries? </w:t>
      </w: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(A) splenic </w:t>
      </w: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(B) hepatic</w:t>
      </w:r>
    </w:p>
    <w:p w:rsidR="006B3066" w:rsidRPr="002115B9" w:rsidRDefault="001653BB" w:rsidP="002115B9">
      <w:pPr>
        <w:shd w:val="clear" w:color="auto" w:fill="FFFFFF"/>
        <w:spacing w:after="0"/>
        <w:rPr>
          <w:rFonts w:ascii="Arial" w:hAnsi="Arial" w:cs="Arial"/>
          <w:sz w:val="24"/>
          <w:szCs w:val="24"/>
        </w:rPr>
      </w:pPr>
      <w:r w:rsidRPr="002115B9">
        <w:rPr>
          <w:rFonts w:ascii="Arial" w:hAnsi="Arial" w:cs="Arial"/>
          <w:sz w:val="24"/>
          <w:szCs w:val="24"/>
        </w:rPr>
        <w:t xml:space="preserve"> (C) gastroduodenal</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(D)left gastric</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(E)right gastric</w:t>
      </w:r>
    </w:p>
    <w:p w:rsidR="00EE1454" w:rsidRPr="002115B9" w:rsidRDefault="00EE1454" w:rsidP="002115B9">
      <w:pPr>
        <w:shd w:val="clear" w:color="auto" w:fill="FFFFFF"/>
        <w:spacing w:after="0"/>
        <w:rPr>
          <w:rFonts w:ascii="Arial" w:hAnsi="Arial" w:cs="Arial"/>
          <w:sz w:val="24"/>
          <w:szCs w:val="24"/>
        </w:rPr>
      </w:pP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40. The sympathetic nerve supply of the stomach arises from which of the following cord segments? </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(A) T1–T5</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T6–T9</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T6–T12</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L1–L3</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 T10–L2</w:t>
      </w:r>
    </w:p>
    <w:p w:rsidR="00EE1454" w:rsidRPr="002115B9" w:rsidRDefault="00EE1454" w:rsidP="002115B9">
      <w:pPr>
        <w:shd w:val="clear" w:color="auto" w:fill="FFFFFF"/>
        <w:spacing w:after="0"/>
        <w:rPr>
          <w:rFonts w:ascii="Arial" w:hAnsi="Arial" w:cs="Arial"/>
          <w:sz w:val="24"/>
          <w:szCs w:val="24"/>
        </w:rPr>
      </w:pP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41. The ﬁrst part of the duodenum is located at which of the following vertebral levels?</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T10</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L2 </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(C) L1</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L5 </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(E) L3</w:t>
      </w:r>
    </w:p>
    <w:p w:rsidR="00EE1454" w:rsidRPr="002115B9" w:rsidRDefault="00EE1454" w:rsidP="002115B9">
      <w:pPr>
        <w:shd w:val="clear" w:color="auto" w:fill="FFFFFF"/>
        <w:spacing w:after="0"/>
        <w:rPr>
          <w:rFonts w:ascii="Arial" w:hAnsi="Arial" w:cs="Arial"/>
          <w:sz w:val="24"/>
          <w:szCs w:val="24"/>
        </w:rPr>
      </w:pP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42. The bile and pancreatic ducts enter which of the following structures? </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(A) stomach </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(B) 2nd portion of the duodenum</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cecum </w:t>
      </w:r>
    </w:p>
    <w:p w:rsidR="006B3066"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(D) ileum </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(E) liv</w:t>
      </w:r>
      <w:r w:rsidR="006B3066" w:rsidRPr="002115B9">
        <w:rPr>
          <w:rFonts w:ascii="Arial" w:hAnsi="Arial" w:cs="Arial"/>
          <w:sz w:val="24"/>
          <w:szCs w:val="24"/>
        </w:rPr>
        <w:t>er</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43. Which of the following structures crosses over the inferior or horizontal (third) portion of the duodenum? </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(A) pancreas</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hepatic artery</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portal vein </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(D) superior mesenteric artery</w:t>
      </w:r>
    </w:p>
    <w:p w:rsidR="00EE1454" w:rsidRPr="002115B9" w:rsidRDefault="00EE1454" w:rsidP="002115B9">
      <w:pPr>
        <w:shd w:val="clear" w:color="auto" w:fill="FFFFFF"/>
        <w:spacing w:after="0"/>
        <w:rPr>
          <w:rFonts w:ascii="Arial" w:hAnsi="Arial" w:cs="Arial"/>
          <w:sz w:val="24"/>
          <w:szCs w:val="24"/>
        </w:rPr>
      </w:pP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44. The duodenojejunal junction is supported by the attachment of which of the following structures? </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(A) suspensory muscle of the duodenum (ligament of Treitz)</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falciform ligament </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(C) hepatoduodenal ligament</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greater omentum </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(E) transverse mesocolon</w:t>
      </w:r>
      <w:r w:rsidRPr="002115B9">
        <w:rPr>
          <w:rFonts w:ascii="Arial" w:hAnsi="Arial" w:cs="Arial"/>
          <w:sz w:val="24"/>
          <w:szCs w:val="24"/>
        </w:rPr>
        <w:cr/>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45. The superior anterior and posterior pancreaticoduodenal arteries arise from which of the following arteries?</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right colic</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ileocolic</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gastroduodenal </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(D) hepatic </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(E) splenic</w:t>
      </w:r>
    </w:p>
    <w:p w:rsidR="00EE1454" w:rsidRPr="002115B9" w:rsidRDefault="00EE1454" w:rsidP="002115B9">
      <w:pPr>
        <w:shd w:val="clear" w:color="auto" w:fill="FFFFFF"/>
        <w:spacing w:after="0"/>
        <w:rPr>
          <w:rFonts w:ascii="Arial" w:hAnsi="Arial" w:cs="Arial"/>
          <w:sz w:val="24"/>
          <w:szCs w:val="24"/>
        </w:rPr>
      </w:pP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46. The root of the mesentery crosses all of the following structures EXCEPT</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ascending and horizontal parts of the duodenum</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abdominal aorta</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inferior vena cava</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right ureter </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(E) splenic artery</w:t>
      </w:r>
    </w:p>
    <w:p w:rsidR="00EE1454" w:rsidRPr="002115B9" w:rsidRDefault="00EE1454" w:rsidP="002115B9">
      <w:pPr>
        <w:shd w:val="clear" w:color="auto" w:fill="FFFFFF"/>
        <w:spacing w:after="0"/>
        <w:rPr>
          <w:rFonts w:ascii="Arial" w:hAnsi="Arial" w:cs="Arial"/>
          <w:sz w:val="24"/>
          <w:szCs w:val="24"/>
        </w:rPr>
      </w:pP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47. The superior mesenteric and splenic veins unite to form the portal vein posterior to which of the following structures?</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right kidney</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neck of the pancreas</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pylorus of stomach</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2nd portion of the duodenum</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 spleen</w:t>
      </w:r>
    </w:p>
    <w:p w:rsidR="00EE1454" w:rsidRPr="002115B9" w:rsidRDefault="00EE1454" w:rsidP="002115B9">
      <w:pPr>
        <w:shd w:val="clear" w:color="auto" w:fill="FFFFFF"/>
        <w:spacing w:after="0"/>
        <w:rPr>
          <w:rFonts w:ascii="Arial" w:hAnsi="Arial" w:cs="Arial"/>
          <w:sz w:val="24"/>
          <w:szCs w:val="24"/>
        </w:rPr>
      </w:pP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48. The sympathetic ﬁbers in the nerves to the jejunum and ileum originate in which of the following spinal cord segments? </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(A) C5–T1 </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(B) T1–T5</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T5–T9</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T9–T12</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 L1–L2</w:t>
      </w:r>
    </w:p>
    <w:p w:rsidR="00EE1454" w:rsidRPr="002115B9" w:rsidRDefault="00EE1454" w:rsidP="002115B9">
      <w:pPr>
        <w:shd w:val="clear" w:color="auto" w:fill="FFFFFF"/>
        <w:spacing w:after="0"/>
        <w:rPr>
          <w:rFonts w:ascii="Arial" w:hAnsi="Arial" w:cs="Arial"/>
          <w:sz w:val="24"/>
          <w:szCs w:val="24"/>
        </w:rPr>
      </w:pP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49. Circular folds (plicae circulares) are characteristic of which of the following structures? </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(A) transverse colon</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stomach</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jejunum </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(D) cecum</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 sigmoid colon</w:t>
      </w:r>
    </w:p>
    <w:p w:rsidR="00EE1454" w:rsidRPr="002115B9" w:rsidRDefault="00EE1454" w:rsidP="002115B9">
      <w:pPr>
        <w:shd w:val="clear" w:color="auto" w:fill="FFFFFF"/>
        <w:spacing w:after="0"/>
        <w:rPr>
          <w:rFonts w:ascii="Arial" w:hAnsi="Arial" w:cs="Arial"/>
          <w:sz w:val="24"/>
          <w:szCs w:val="24"/>
        </w:rPr>
      </w:pP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50. Omental appendices are located on which of the following structures?</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stomach</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duodenum</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ileum </w:t>
      </w:r>
    </w:p>
    <w:p w:rsidR="00004FCD"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(D) ascending colon</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 liver</w:t>
      </w:r>
    </w:p>
    <w:p w:rsidR="00EE1454" w:rsidRPr="002115B9" w:rsidRDefault="00EE1454" w:rsidP="002115B9">
      <w:pPr>
        <w:shd w:val="clear" w:color="auto" w:fill="FFFFFF"/>
        <w:spacing w:after="0"/>
        <w:rPr>
          <w:rFonts w:ascii="Arial" w:hAnsi="Arial" w:cs="Arial"/>
          <w:sz w:val="24"/>
          <w:szCs w:val="24"/>
        </w:rPr>
      </w:pP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51. The are no teniae coli in which of the following structures?</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ascending colon </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(B) transverse colon </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(C) descending colon</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sigmoid colon </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(E) appendix</w:t>
      </w:r>
    </w:p>
    <w:p w:rsidR="00EE1454" w:rsidRPr="002115B9" w:rsidRDefault="00EE1454" w:rsidP="002115B9">
      <w:pPr>
        <w:shd w:val="clear" w:color="auto" w:fill="FFFFFF"/>
        <w:spacing w:after="0"/>
        <w:rPr>
          <w:rFonts w:ascii="Arial" w:hAnsi="Arial" w:cs="Arial"/>
          <w:sz w:val="24"/>
          <w:szCs w:val="24"/>
        </w:rPr>
      </w:pP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52. The appendicular artery is a branch of which of the following arteries?</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inferior mesenteric</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inferior epigastric </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(C) ileocolic</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testicular</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 renal</w:t>
      </w:r>
    </w:p>
    <w:p w:rsidR="00EE1454" w:rsidRPr="002115B9" w:rsidRDefault="00EE1454" w:rsidP="002115B9">
      <w:pPr>
        <w:shd w:val="clear" w:color="auto" w:fill="FFFFFF"/>
        <w:spacing w:after="0"/>
        <w:rPr>
          <w:rFonts w:ascii="Arial" w:hAnsi="Arial" w:cs="Arial"/>
          <w:sz w:val="24"/>
          <w:szCs w:val="24"/>
        </w:rPr>
      </w:pP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53. Which of the following structures can be located deep to a point that is one-third of the way along the oblique line, joining the right anterior superior iliac spine to the umbilicus? </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(A) gallbladder </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(B) spleen </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(C) right kidney</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appendix</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 urinary bladder</w:t>
      </w:r>
    </w:p>
    <w:p w:rsidR="00DA78A5" w:rsidRPr="002115B9" w:rsidRDefault="00DA78A5" w:rsidP="002115B9">
      <w:pPr>
        <w:shd w:val="clear" w:color="auto" w:fill="FFFFFF"/>
        <w:spacing w:after="0"/>
        <w:rPr>
          <w:rFonts w:ascii="Arial" w:hAnsi="Arial" w:cs="Arial"/>
          <w:sz w:val="24"/>
          <w:szCs w:val="24"/>
        </w:rPr>
      </w:pP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54. Which of the following structures receives parasympathetic innervation from the pelvic splanchnic nerves? </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lastRenderedPageBreak/>
        <w:t>(A) appendix</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sigmoid colon</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ileum</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ascending colon</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 duodenum</w:t>
      </w:r>
    </w:p>
    <w:p w:rsidR="00EE1454" w:rsidRPr="002115B9" w:rsidRDefault="00EE1454" w:rsidP="002115B9">
      <w:pPr>
        <w:shd w:val="clear" w:color="auto" w:fill="FFFFFF"/>
        <w:spacing w:after="0"/>
        <w:rPr>
          <w:rFonts w:ascii="Arial" w:hAnsi="Arial" w:cs="Arial"/>
          <w:sz w:val="24"/>
          <w:szCs w:val="24"/>
        </w:rPr>
      </w:pP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55. The rectum is continuous with the sigmoid colon at the level of which of the following vertebrae?</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(A) L3</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L5</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S3</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S5 </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(E) coccygeal 1</w:t>
      </w:r>
    </w:p>
    <w:p w:rsidR="00EE1454" w:rsidRPr="002115B9" w:rsidRDefault="00EE1454" w:rsidP="002115B9">
      <w:pPr>
        <w:shd w:val="clear" w:color="auto" w:fill="FFFFFF"/>
        <w:spacing w:after="0"/>
        <w:rPr>
          <w:rFonts w:ascii="Arial" w:hAnsi="Arial" w:cs="Arial"/>
          <w:sz w:val="24"/>
          <w:szCs w:val="24"/>
        </w:rPr>
      </w:pP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56. All of the following statements concerning the spleen are correct EXCEPT</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largest of the lymphatic organs</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associated posteriorly with the left 9th through 11th ribs </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(C) located retroperitoneally</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normally, does not descend inferior to the costal region</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 varies considerably in size, weight, and shape</w:t>
      </w:r>
    </w:p>
    <w:p w:rsidR="00EE1454" w:rsidRPr="002115B9" w:rsidRDefault="00EE1454" w:rsidP="002115B9">
      <w:pPr>
        <w:shd w:val="clear" w:color="auto" w:fill="FFFFFF"/>
        <w:spacing w:after="0"/>
        <w:rPr>
          <w:rFonts w:ascii="Arial" w:hAnsi="Arial" w:cs="Arial"/>
          <w:sz w:val="24"/>
          <w:szCs w:val="24"/>
        </w:rPr>
      </w:pP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57. The splenic artery usually follows a tortuous course along which of the following structures?</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left kidney </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(B) greater curvature of the stomach</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pancreas</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transverse colon</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 cecum</w:t>
      </w:r>
    </w:p>
    <w:p w:rsidR="00EE1454" w:rsidRPr="002115B9" w:rsidRDefault="00EE1454" w:rsidP="002115B9">
      <w:pPr>
        <w:shd w:val="clear" w:color="auto" w:fill="FFFFFF"/>
        <w:spacing w:after="0"/>
        <w:rPr>
          <w:rFonts w:ascii="Arial" w:hAnsi="Arial" w:cs="Arial"/>
          <w:sz w:val="24"/>
          <w:szCs w:val="24"/>
        </w:rPr>
      </w:pP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58. The head of the pancreas is embraced by which of the following structures?</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stomach</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spleen</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cecum</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C-shaped curve of the duodenum</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(E) transverse mesocolon</w:t>
      </w:r>
    </w:p>
    <w:p w:rsidR="00EE1454" w:rsidRPr="002115B9" w:rsidRDefault="00EE1454" w:rsidP="002115B9">
      <w:pPr>
        <w:shd w:val="clear" w:color="auto" w:fill="FFFFFF"/>
        <w:spacing w:after="0"/>
        <w:rPr>
          <w:rFonts w:ascii="Arial" w:hAnsi="Arial" w:cs="Arial"/>
          <w:sz w:val="24"/>
          <w:szCs w:val="24"/>
        </w:rPr>
      </w:pP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59. The head of the pancreas rests posteriorly on which of the following structures?</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left renal vein</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superior vena cava</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(C) splenic artery</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(D) duodenum </w:t>
      </w:r>
    </w:p>
    <w:p w:rsidR="00EE145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(E) superior mesenteric artery</w:t>
      </w:r>
    </w:p>
    <w:p w:rsidR="00EE1454" w:rsidRPr="002115B9" w:rsidRDefault="00EE1454" w:rsidP="002115B9">
      <w:pPr>
        <w:shd w:val="clear" w:color="auto" w:fill="FFFFFF"/>
        <w:spacing w:after="0"/>
        <w:rPr>
          <w:rFonts w:ascii="Arial" w:hAnsi="Arial" w:cs="Arial"/>
          <w:sz w:val="24"/>
          <w:szCs w:val="24"/>
        </w:rPr>
      </w:pPr>
    </w:p>
    <w:p w:rsidR="00426ED4" w:rsidRPr="002115B9" w:rsidRDefault="00426ED4" w:rsidP="002115B9">
      <w:pPr>
        <w:shd w:val="clear" w:color="auto" w:fill="FFFFFF"/>
        <w:spacing w:after="0"/>
        <w:rPr>
          <w:rFonts w:ascii="Arial" w:hAnsi="Arial" w:cs="Arial"/>
          <w:sz w:val="24"/>
          <w:szCs w:val="24"/>
        </w:rPr>
      </w:pP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60. The main pancreatic duct and the bile duct unite to form which of the following structures?</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(A) common bile duct</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(B) hepatic duct</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(C) accessory pancreatic duct</w:t>
      </w:r>
    </w:p>
    <w:p w:rsidR="00426ED4"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 (D) cystic duct </w:t>
      </w:r>
    </w:p>
    <w:p w:rsidR="001653BB" w:rsidRPr="002115B9" w:rsidRDefault="00EE1454" w:rsidP="002115B9">
      <w:pPr>
        <w:shd w:val="clear" w:color="auto" w:fill="FFFFFF"/>
        <w:spacing w:after="0"/>
        <w:rPr>
          <w:rFonts w:ascii="Arial" w:hAnsi="Arial" w:cs="Arial"/>
          <w:sz w:val="24"/>
          <w:szCs w:val="24"/>
        </w:rPr>
      </w:pPr>
      <w:r w:rsidRPr="002115B9">
        <w:rPr>
          <w:rFonts w:ascii="Arial" w:hAnsi="Arial" w:cs="Arial"/>
          <w:sz w:val="24"/>
          <w:szCs w:val="24"/>
        </w:rPr>
        <w:t xml:space="preserve">(E) hepatopancreatic ampulla </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61. The round ligament of the liver is the ﬁbrous remnant of which of the following structures?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umbilical vein</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ductus venosus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ductus arteriosus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umbilical artery</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urachus</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62. The porta hepatis gives passage to all of the following structures EXCEPT</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portal vein</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hepatic artery</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hepatic ducts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lymphatic vessels</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cystic artery</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63. Which of the following ligaments encloses the portal triad?</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hepatoduodenal</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hepatogastric </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(C) gastrocolic</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hepatorenal </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(E) gastrosplenic</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64. The portion of the hepatic artery extending between the celiac trunk and the gastroduodenal artery is known as the</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proper hepatic</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common hepatic </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(C) right hepatic</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left hepatic</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(E) middle hepatic</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65. The hepatic veins drain into which of the following structures?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liver</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inferior vena cava</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spleen </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(D) portal vein</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superior vena cava</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66. The spiral valve is located in which of the following structures?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head of pancreas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pylorus </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(C) neck of gallbladder</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cecum</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rectum</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67. The cystic artery commonly arises from the right hepatic artery in the angle between the common hepatic duct and which of the following structures?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cystic duct</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celiac trunk</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portal vein</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proper hepatic artery</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gastroduodenal artery</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68. Which of the following veins, when dilated, produces caput medusae?</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proper hepatic</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splenic</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cystic</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paraumbilical</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rectal</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69. Inferiorly, the posterior surfaces of the kidney are related to all of the following structures EXCEPT (A) subcostal nerve</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iliohypogastric nerve</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ilioinguinal nerve</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2nd portion of the duodenum</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quadratus lumborum</w:t>
      </w:r>
    </w:p>
    <w:p w:rsidR="00426ED4" w:rsidRPr="002115B9" w:rsidRDefault="00426ED4"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70. The renal papillae empty into which of the following structures? (A) renal vein</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ureter</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(C) minor calyces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renal pyramid</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renal column</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71. All of the following statements concerning the renal hilum are correct EXCEPT</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the renal vein is anterior to the renal artery</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the renal artery is anterior to the renal pelvis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it is the entrance to the renal sinus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it is located on the concave medial margin of the kidney</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it contains the renal pyramids</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72. The suprarenal glands are located between the superomedial aspects of the kidneys and which of the following structures?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neck of the pancreas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diaphragm</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quadrate lobe of the liver</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mesentery</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1st part of the duodenum</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73. Which of the following structures is related to the spleen, stomach, pancreas, and the left crus of the diaphragm?</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left suprarenal gland</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left kidney</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left gonadal vein</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transverse mesocolon</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abdominal aorta</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74. All of the following statements concerning the suprarenal cortex are correct EXCEPT</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derives from mesoderm</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secretes corticosteroids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secretes androgens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associated with the sympathetic nervous system</w:t>
      </w:r>
    </w:p>
    <w:p w:rsidR="00DA78A5"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causes the kidney to retain sodium</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cr/>
        <w:t>75. The superior suprarenal arteries are branches of which of the following arteries?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abdominal aorta</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renal</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inferior phrenic</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celiac trunk</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(E) superior mesenteric</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76. Which of the following muscles is considered to be the chief muscle of inspiration?</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internal </w:t>
      </w:r>
      <w:r w:rsidR="00426ED4" w:rsidRPr="002115B9">
        <w:rPr>
          <w:rFonts w:ascii="Arial" w:hAnsi="Arial" w:cs="Arial"/>
          <w:sz w:val="24"/>
          <w:szCs w:val="24"/>
        </w:rPr>
        <w:t>intercostals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external </w:t>
      </w:r>
      <w:r w:rsidR="00426ED4" w:rsidRPr="002115B9">
        <w:rPr>
          <w:rFonts w:ascii="Arial" w:hAnsi="Arial" w:cs="Arial"/>
          <w:sz w:val="24"/>
          <w:szCs w:val="24"/>
        </w:rPr>
        <w:t>intercostals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diaphragm</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scalene</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sternocleidomastoid</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77. All of the following statements concerning the central tendon of the diaphragm are correct EXCEPT (A) It has no bony attachments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(B) It is incompletely divided into three leaves.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It is perforated by the aorta.</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It lies near the center of the diaphragm.</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It is perforated by the inferior vena cava.</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78. The crura of the diaphragm are musculotendinous bundles that arise from which of the following structures?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posterior longitudinal ligament</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sternum </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(C) bodies of lumbar vertebrae L1, L2, and L3</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renal fascia</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psoas major muscle</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79. The nerves of the kidneys and suprarenal glands are derived from which of the following plexuses? (A) celiac</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lumbar</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inferior mesenteric</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sacral</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inferior hypogastric</w:t>
      </w:r>
    </w:p>
    <w:p w:rsidR="00DA78A5" w:rsidRPr="002115B9" w:rsidRDefault="00DA78A5"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80. The lateral arcuate ligaments are formed from thickenings from which of the following muscular fasciae?</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psoas major</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quadratus lumborum</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transversus abdominis</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rectus abdominis</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sternalis</w:t>
      </w:r>
    </w:p>
    <w:p w:rsidR="007D11FA" w:rsidRPr="002115B9" w:rsidRDefault="007D11FA" w:rsidP="002115B9">
      <w:pPr>
        <w:shd w:val="clear" w:color="auto" w:fill="FFFFFF"/>
        <w:spacing w:after="0"/>
        <w:rPr>
          <w:rFonts w:ascii="Arial" w:hAnsi="Arial" w:cs="Arial"/>
          <w:sz w:val="24"/>
          <w:szCs w:val="24"/>
        </w:rPr>
      </w:pP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lastRenderedPageBreak/>
        <w:t>81. All of the following structures may herniate into the thoracic cavity when there is a traumatic diaphragmatic hernia EXCEPT</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stomach </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(B) kidney</w:t>
      </w:r>
    </w:p>
    <w:p w:rsidR="00426ED4"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intestine</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mesentery</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spleen</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82. All of the following structures pass through the esophageal hiatus EXCEPT</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posterior vagal trunk</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esophageal branches of the left gastric vessels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anterior vagal trunk</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thoracic duct</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esophagus</w:t>
      </w:r>
    </w:p>
    <w:p w:rsidR="004E294D" w:rsidRPr="002115B9" w:rsidRDefault="004E294D"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83. The greater and lesser splanchnic nerves pass through the diaphragm via which of the following structures?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sternocostal foramen</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aortic hiatus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diaphragmatic crus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vena caval foramen</w:t>
      </w:r>
    </w:p>
    <w:p w:rsidR="00DA78A5"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medial arcuate ligament</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84. The parasympathetic root of the celiac plexus is a branch of which of the following?</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greater splanchnic</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pelvic splanchnic</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lumbar splanchnic</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posterior vagal trunk</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lesser splanchnic</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85. The bifurcation of the abdominal aorta occurs at the level of which of the following structures?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crest of the ilium</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inguinal ligament</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pubic tubercle </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(D) symphysis pubis</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obturator foramen</w:t>
      </w:r>
    </w:p>
    <w:p w:rsidR="00DA78A5" w:rsidRPr="002115B9" w:rsidRDefault="00DA78A5" w:rsidP="002115B9">
      <w:pPr>
        <w:shd w:val="clear" w:color="auto" w:fill="FFFFFF"/>
        <w:spacing w:after="0"/>
        <w:rPr>
          <w:rFonts w:ascii="Arial" w:hAnsi="Arial" w:cs="Arial"/>
          <w:sz w:val="24"/>
          <w:szCs w:val="24"/>
        </w:rPr>
      </w:pP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86. The inferior vena cava begins anterior to which of the following structures?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(A) right crus of the diaphragm</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(B) right kidney</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5th lumbar vertebra</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crest of the ilium</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bifurcation of the aorta</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87. The cisterna chyli is the inferior end of which of the following structures?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inferior vena cava</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abdominal aorta</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renal vein</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testicular artery</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thoracic duct</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88. How are the pelvic splanchnic nerves distinct from other splanchnic nerves?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derived from ventral primary rami of L2, L3, and L4</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derived from the sympathetic trunks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convey preganglionic parasympathetic ﬁbers to the inferior hypogastric plexus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provide postganglionic sympathetic innervation to the cecum</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convey postganglionic parasympathetic innervation to the ascending colon</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89. All of the following statements concerning the psoas major muscle are correct EXCEPT</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It passes inferolaterally, deep to the inguinal ligament.</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It inserts on the lesser trochanter of the femur</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(C) The pelvic splanchnic nerves are embedded in the posterior part of the psoas.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It is a long, thick and fusiform muscle.</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Its name stems from a Greek word meaning “muscle of the loin.”</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90. Which of the following statements correctly applies to the suprarenal medulla?</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derived from mesoderm</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secretes corticosteroids and androgens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contains chromafﬁn cells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secretes acetylcholine</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produces hormones that cause the kidney to retain sodium and water in response to stress</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91. The anatomical left and right lobes of the liver are separated on the diaphragmatic surface of the liver by which of the following structures?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ﬁssure for the round ligament of the liver</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ﬁssure for the ligamentum venosum</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falciform ligament</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(D) porta hepatis</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lesser omentum</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92. All of the following statements concerning the spleen are correct EXCEPT </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(A) It is the largest branch of the celiac trunk.</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It follows a tortuous course along the inferior border of the pancreas.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It divides into ﬁve or more branches that enter the hilum of the spleen.</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It runs anterior to the left kidney.</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It follows posterior to the omental bursa.</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93. In the developing embryo, the midgut rotates 270 degrees around which of the following structures? (A) superior mesenteric artery</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celiac trunk</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splenic artery </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(D) left renal artery</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inferior vena cava</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94. Which of the following structures is avascular?</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superior ileocecal fold</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inferior ileocecal fold</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mesoappendix</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appendix</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cecum</w:t>
      </w:r>
    </w:p>
    <w:p w:rsidR="004E294D" w:rsidRPr="002115B9" w:rsidRDefault="004E294D"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95. Which of the following statements correctly relates to the 3rd part of the duodenum?</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It is supported by the suspensory ligament of the duodenum</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(B) The bile and pancreatic ducts enter its posteromedial wall.</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It is crossed by the superior mesenteric artery and vein.</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(D) It attaches to the hepatoduodenal ligament.</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It lies to the right and runs parallel to the inferior vena cava.</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96. The left gastro-omental artery arises from which of the following arteries?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celiac trunk </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(B) right gastric</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gastroduodenal </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(D) splenic</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hepatic</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97. Rugae are located in which of the following structures?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duodenum</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lastRenderedPageBreak/>
        <w:t xml:space="preserve"> (B) jejunum </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(C) ileum</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cecum</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stomach</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98. All of the following statements concerning the esophagus are correct EXCEPT</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It extends from the pharynx to the stomach.</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It is crossed by the arch of the aorta.</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It is crossed by the right main bronchus.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It passes through the esophageal hiatus.</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It normally has four constrictions.</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99. Digestion occurs mainly in which of the following structures?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cecum and ascending colon</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transverse colon </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(C) stomach and duodenum</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jejunum and ileum</w:t>
      </w:r>
    </w:p>
    <w:p w:rsidR="007D11FA"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transverse and sigmoid colon</w:t>
      </w:r>
    </w:p>
    <w:p w:rsidR="00DA78A5" w:rsidRPr="002115B9" w:rsidRDefault="00DA78A5" w:rsidP="002115B9">
      <w:pPr>
        <w:shd w:val="clear" w:color="auto" w:fill="FFFFFF"/>
        <w:spacing w:after="0"/>
        <w:rPr>
          <w:rFonts w:ascii="Arial" w:hAnsi="Arial" w:cs="Arial"/>
          <w:sz w:val="24"/>
          <w:szCs w:val="24"/>
        </w:rPr>
      </w:pP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100. Most reabsorption of water occurs in which of the following structures?</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(A) stomach</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(B) jejunum</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(C) sigmoid colon</w:t>
      </w:r>
    </w:p>
    <w:p w:rsidR="004E294D"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(D) ascending colon</w:t>
      </w:r>
    </w:p>
    <w:p w:rsidR="001653BB" w:rsidRPr="002115B9" w:rsidRDefault="007D11FA" w:rsidP="002115B9">
      <w:pPr>
        <w:shd w:val="clear" w:color="auto" w:fill="FFFFFF"/>
        <w:spacing w:after="0"/>
        <w:rPr>
          <w:rFonts w:ascii="Arial" w:hAnsi="Arial" w:cs="Arial"/>
          <w:sz w:val="24"/>
          <w:szCs w:val="24"/>
        </w:rPr>
      </w:pPr>
      <w:r w:rsidRPr="002115B9">
        <w:rPr>
          <w:rFonts w:ascii="Arial" w:hAnsi="Arial" w:cs="Arial"/>
          <w:sz w:val="24"/>
          <w:szCs w:val="24"/>
        </w:rPr>
        <w:t xml:space="preserve"> (E) rectum</w:t>
      </w:r>
    </w:p>
    <w:p w:rsidR="00587B72" w:rsidRPr="002115B9" w:rsidRDefault="00587B72" w:rsidP="002115B9">
      <w:pPr>
        <w:shd w:val="clear" w:color="auto" w:fill="FFFFFF"/>
        <w:spacing w:after="0"/>
        <w:rPr>
          <w:rFonts w:ascii="Arial" w:hAnsi="Arial" w:cs="Arial"/>
          <w:sz w:val="24"/>
          <w:szCs w:val="24"/>
        </w:rPr>
      </w:pPr>
    </w:p>
    <w:p w:rsidR="00DA78A5" w:rsidRPr="002115B9" w:rsidRDefault="00587B72" w:rsidP="002115B9">
      <w:pPr>
        <w:shd w:val="clear" w:color="auto" w:fill="FFFFFF"/>
        <w:spacing w:after="0"/>
        <w:rPr>
          <w:rFonts w:ascii="Arial" w:hAnsi="Arial" w:cs="Arial"/>
          <w:b/>
          <w:sz w:val="24"/>
          <w:szCs w:val="24"/>
          <w:u w:val="single"/>
        </w:rPr>
      </w:pPr>
      <w:r w:rsidRPr="002115B9">
        <w:rPr>
          <w:rFonts w:ascii="Arial" w:hAnsi="Arial" w:cs="Arial"/>
          <w:b/>
          <w:sz w:val="24"/>
          <w:szCs w:val="24"/>
          <w:u w:val="single"/>
        </w:rPr>
        <w:t xml:space="preserve">ANSWERS </w:t>
      </w:r>
    </w:p>
    <w:p w:rsidR="00587B72" w:rsidRPr="00DC22A7" w:rsidRDefault="00587B72" w:rsidP="00DC22A7">
      <w:pPr>
        <w:shd w:val="clear" w:color="auto" w:fill="FFFFFF"/>
        <w:spacing w:after="0"/>
        <w:jc w:val="both"/>
        <w:rPr>
          <w:rFonts w:ascii="Arial" w:hAnsi="Arial" w:cs="Arial"/>
          <w:b/>
          <w:sz w:val="24"/>
          <w:szCs w:val="24"/>
        </w:rPr>
      </w:pPr>
    </w:p>
    <w:p w:rsidR="00DA78A5" w:rsidRPr="00DC22A7" w:rsidRDefault="00DA78A5" w:rsidP="00DC22A7">
      <w:pPr>
        <w:shd w:val="clear" w:color="auto" w:fill="FFFFFF"/>
        <w:spacing w:after="0"/>
        <w:jc w:val="both"/>
        <w:rPr>
          <w:rFonts w:ascii="Arial" w:hAnsi="Arial" w:cs="Arial"/>
          <w:b/>
          <w:sz w:val="24"/>
          <w:szCs w:val="24"/>
        </w:rPr>
      </w:pPr>
      <w:r w:rsidRPr="00DC22A7">
        <w:rPr>
          <w:rFonts w:ascii="Arial" w:hAnsi="Arial" w:cs="Arial"/>
          <w:b/>
          <w:sz w:val="24"/>
          <w:szCs w:val="24"/>
        </w:rPr>
        <w:t xml:space="preserve">1. </w:t>
      </w:r>
      <w:r w:rsidR="00404EA1" w:rsidRPr="00DC22A7">
        <w:rPr>
          <w:rFonts w:ascii="Arial" w:hAnsi="Arial" w:cs="Arial"/>
          <w:b/>
          <w:sz w:val="24"/>
          <w:szCs w:val="24"/>
        </w:rPr>
        <w:t>(D) 2. (D)</w:t>
      </w:r>
      <w:r w:rsidRPr="00DC22A7">
        <w:rPr>
          <w:rFonts w:ascii="Arial" w:hAnsi="Arial" w:cs="Arial"/>
          <w:b/>
          <w:sz w:val="24"/>
          <w:szCs w:val="24"/>
        </w:rPr>
        <w:t xml:space="preserve"> 3. (C</w:t>
      </w:r>
      <w:r w:rsidR="00404EA1" w:rsidRPr="00DC22A7">
        <w:rPr>
          <w:rFonts w:ascii="Arial" w:hAnsi="Arial" w:cs="Arial"/>
          <w:b/>
          <w:sz w:val="24"/>
          <w:szCs w:val="24"/>
        </w:rPr>
        <w:t xml:space="preserve">) </w:t>
      </w:r>
      <w:r w:rsidRPr="00DC22A7">
        <w:rPr>
          <w:rFonts w:ascii="Arial" w:hAnsi="Arial" w:cs="Arial"/>
          <w:b/>
          <w:sz w:val="24"/>
          <w:szCs w:val="24"/>
        </w:rPr>
        <w:t xml:space="preserve"> 4. (E) 5. (B) 6. (B)  7. (C) 8. (D)  9. (B) </w:t>
      </w:r>
      <w:r w:rsidR="00404EA1" w:rsidRPr="00DC22A7">
        <w:rPr>
          <w:rFonts w:ascii="Arial" w:hAnsi="Arial" w:cs="Arial"/>
          <w:b/>
          <w:sz w:val="24"/>
          <w:szCs w:val="24"/>
        </w:rPr>
        <w:t xml:space="preserve"> </w:t>
      </w:r>
      <w:r w:rsidRPr="00DC22A7">
        <w:rPr>
          <w:rFonts w:ascii="Arial" w:hAnsi="Arial" w:cs="Arial"/>
          <w:b/>
          <w:sz w:val="24"/>
          <w:szCs w:val="24"/>
        </w:rPr>
        <w:t xml:space="preserve">10. (A) </w:t>
      </w:r>
      <w:r w:rsidR="00404EA1" w:rsidRPr="00DC22A7">
        <w:rPr>
          <w:rFonts w:ascii="Arial" w:hAnsi="Arial" w:cs="Arial"/>
          <w:b/>
          <w:sz w:val="24"/>
          <w:szCs w:val="24"/>
        </w:rPr>
        <w:t xml:space="preserve"> </w:t>
      </w:r>
      <w:r w:rsidRPr="00DC22A7">
        <w:rPr>
          <w:rFonts w:ascii="Arial" w:hAnsi="Arial" w:cs="Arial"/>
          <w:b/>
          <w:sz w:val="24"/>
          <w:szCs w:val="24"/>
        </w:rPr>
        <w:t>11. (C)  12. (D)</w:t>
      </w:r>
      <w:r w:rsidR="00404EA1" w:rsidRPr="00DC22A7">
        <w:rPr>
          <w:rFonts w:ascii="Arial" w:hAnsi="Arial" w:cs="Arial"/>
          <w:b/>
          <w:sz w:val="24"/>
          <w:szCs w:val="24"/>
        </w:rPr>
        <w:t xml:space="preserve"> 13  </w:t>
      </w:r>
      <w:r w:rsidRPr="00DC22A7">
        <w:rPr>
          <w:rFonts w:ascii="Arial" w:hAnsi="Arial" w:cs="Arial"/>
          <w:b/>
          <w:sz w:val="24"/>
          <w:szCs w:val="24"/>
        </w:rPr>
        <w:t xml:space="preserve">14. (B) </w:t>
      </w:r>
      <w:r w:rsidR="00404EA1" w:rsidRPr="00DC22A7">
        <w:rPr>
          <w:rFonts w:ascii="Arial" w:hAnsi="Arial" w:cs="Arial"/>
          <w:b/>
          <w:sz w:val="24"/>
          <w:szCs w:val="24"/>
        </w:rPr>
        <w:t xml:space="preserve"> </w:t>
      </w:r>
      <w:r w:rsidRPr="00DC22A7">
        <w:rPr>
          <w:rFonts w:ascii="Arial" w:hAnsi="Arial" w:cs="Arial"/>
          <w:b/>
          <w:sz w:val="24"/>
          <w:szCs w:val="24"/>
        </w:rPr>
        <w:t xml:space="preserve">15. (B) </w:t>
      </w:r>
      <w:r w:rsidR="00404EA1" w:rsidRPr="00DC22A7">
        <w:rPr>
          <w:rFonts w:ascii="Arial" w:hAnsi="Arial" w:cs="Arial"/>
          <w:b/>
          <w:sz w:val="24"/>
          <w:szCs w:val="24"/>
        </w:rPr>
        <w:t xml:space="preserve"> </w:t>
      </w:r>
      <w:r w:rsidRPr="00DC22A7">
        <w:rPr>
          <w:rFonts w:ascii="Arial" w:hAnsi="Arial" w:cs="Arial"/>
          <w:b/>
          <w:sz w:val="24"/>
          <w:szCs w:val="24"/>
        </w:rPr>
        <w:t xml:space="preserve">16. (B) 17. (E) 18. (D) 19. (B) 20. (C) </w:t>
      </w:r>
      <w:r w:rsidR="00404EA1" w:rsidRPr="00DC22A7">
        <w:rPr>
          <w:rFonts w:ascii="Arial" w:hAnsi="Arial" w:cs="Arial"/>
          <w:b/>
          <w:sz w:val="24"/>
          <w:szCs w:val="24"/>
        </w:rPr>
        <w:t xml:space="preserve"> 21. (D)  22. (C)  23. (A)  24. (C) </w:t>
      </w:r>
      <w:r w:rsidRPr="00DC22A7">
        <w:rPr>
          <w:rFonts w:ascii="Arial" w:hAnsi="Arial" w:cs="Arial"/>
          <w:b/>
          <w:sz w:val="24"/>
          <w:szCs w:val="24"/>
        </w:rPr>
        <w:t xml:space="preserve"> 25.</w:t>
      </w:r>
      <w:r w:rsidR="00404EA1" w:rsidRPr="00DC22A7">
        <w:rPr>
          <w:rFonts w:ascii="Arial" w:hAnsi="Arial" w:cs="Arial"/>
          <w:b/>
          <w:sz w:val="24"/>
          <w:szCs w:val="24"/>
        </w:rPr>
        <w:t xml:space="preserve"> (A)  26. (C) </w:t>
      </w:r>
      <w:r w:rsidRPr="00DC22A7">
        <w:rPr>
          <w:rFonts w:ascii="Arial" w:hAnsi="Arial" w:cs="Arial"/>
          <w:b/>
          <w:sz w:val="24"/>
          <w:szCs w:val="24"/>
        </w:rPr>
        <w:t xml:space="preserve"> 27. (</w:t>
      </w:r>
      <w:r w:rsidR="00404EA1" w:rsidRPr="00DC22A7">
        <w:rPr>
          <w:rFonts w:ascii="Arial" w:hAnsi="Arial" w:cs="Arial"/>
          <w:b/>
          <w:sz w:val="24"/>
          <w:szCs w:val="24"/>
        </w:rPr>
        <w:t xml:space="preserve">B) </w:t>
      </w:r>
      <w:r w:rsidRPr="00DC22A7">
        <w:rPr>
          <w:rFonts w:ascii="Arial" w:hAnsi="Arial" w:cs="Arial"/>
          <w:b/>
          <w:sz w:val="24"/>
          <w:szCs w:val="24"/>
        </w:rPr>
        <w:t xml:space="preserve"> 28. (D) </w:t>
      </w:r>
      <w:r w:rsidR="00404EA1" w:rsidRPr="00DC22A7">
        <w:rPr>
          <w:rFonts w:ascii="Arial" w:hAnsi="Arial" w:cs="Arial"/>
          <w:b/>
          <w:sz w:val="24"/>
          <w:szCs w:val="24"/>
        </w:rPr>
        <w:t xml:space="preserve"> </w:t>
      </w:r>
      <w:r w:rsidRPr="00DC22A7">
        <w:rPr>
          <w:rFonts w:ascii="Arial" w:hAnsi="Arial" w:cs="Arial"/>
          <w:b/>
          <w:sz w:val="24"/>
          <w:szCs w:val="24"/>
        </w:rPr>
        <w:t xml:space="preserve">29. (D) </w:t>
      </w:r>
      <w:r w:rsidR="00404EA1" w:rsidRPr="00DC22A7">
        <w:rPr>
          <w:rFonts w:ascii="Arial" w:hAnsi="Arial" w:cs="Arial"/>
          <w:b/>
          <w:sz w:val="24"/>
          <w:szCs w:val="24"/>
        </w:rPr>
        <w:t xml:space="preserve"> </w:t>
      </w:r>
      <w:r w:rsidRPr="00DC22A7">
        <w:rPr>
          <w:rFonts w:ascii="Arial" w:hAnsi="Arial" w:cs="Arial"/>
          <w:b/>
          <w:sz w:val="24"/>
          <w:szCs w:val="24"/>
        </w:rPr>
        <w:t xml:space="preserve">30. (B) 31. (E) </w:t>
      </w:r>
      <w:r w:rsidR="00404EA1" w:rsidRPr="00DC22A7">
        <w:rPr>
          <w:rFonts w:ascii="Arial" w:hAnsi="Arial" w:cs="Arial"/>
          <w:b/>
          <w:sz w:val="24"/>
          <w:szCs w:val="24"/>
        </w:rPr>
        <w:t xml:space="preserve"> </w:t>
      </w:r>
      <w:r w:rsidRPr="00DC22A7">
        <w:rPr>
          <w:rFonts w:ascii="Arial" w:hAnsi="Arial" w:cs="Arial"/>
          <w:b/>
          <w:sz w:val="24"/>
          <w:szCs w:val="24"/>
        </w:rPr>
        <w:t>32. (D) 33. (C</w:t>
      </w:r>
      <w:r w:rsidR="00404EA1" w:rsidRPr="00DC22A7">
        <w:rPr>
          <w:rFonts w:ascii="Arial" w:hAnsi="Arial" w:cs="Arial"/>
          <w:b/>
          <w:sz w:val="24"/>
          <w:szCs w:val="24"/>
        </w:rPr>
        <w:t xml:space="preserve">) </w:t>
      </w:r>
      <w:r w:rsidRPr="00DC22A7">
        <w:rPr>
          <w:rFonts w:ascii="Arial" w:hAnsi="Arial" w:cs="Arial"/>
          <w:b/>
          <w:sz w:val="24"/>
          <w:szCs w:val="24"/>
        </w:rPr>
        <w:t>34. (D</w:t>
      </w:r>
      <w:r w:rsidR="00404EA1" w:rsidRPr="00DC22A7">
        <w:rPr>
          <w:rFonts w:ascii="Arial" w:hAnsi="Arial" w:cs="Arial"/>
          <w:b/>
          <w:sz w:val="24"/>
          <w:szCs w:val="24"/>
        </w:rPr>
        <w:t xml:space="preserve">) </w:t>
      </w:r>
      <w:r w:rsidRPr="00DC22A7">
        <w:rPr>
          <w:rFonts w:ascii="Arial" w:hAnsi="Arial" w:cs="Arial"/>
          <w:b/>
          <w:sz w:val="24"/>
          <w:szCs w:val="24"/>
        </w:rPr>
        <w:t xml:space="preserve"> 35. (C)</w:t>
      </w:r>
      <w:r w:rsidR="00404EA1" w:rsidRPr="00DC22A7">
        <w:rPr>
          <w:rFonts w:ascii="Arial" w:hAnsi="Arial" w:cs="Arial"/>
          <w:b/>
          <w:sz w:val="24"/>
          <w:szCs w:val="24"/>
        </w:rPr>
        <w:t xml:space="preserve"> </w:t>
      </w:r>
      <w:r w:rsidRPr="00DC22A7">
        <w:rPr>
          <w:rFonts w:ascii="Arial" w:hAnsi="Arial" w:cs="Arial"/>
          <w:b/>
          <w:sz w:val="24"/>
          <w:szCs w:val="24"/>
        </w:rPr>
        <w:t xml:space="preserve">. 36. (D) 37. (C) </w:t>
      </w:r>
      <w:r w:rsidR="006138FB" w:rsidRPr="00DC22A7">
        <w:rPr>
          <w:rFonts w:ascii="Arial" w:hAnsi="Arial" w:cs="Arial"/>
          <w:b/>
          <w:sz w:val="24"/>
          <w:szCs w:val="24"/>
        </w:rPr>
        <w:t xml:space="preserve"> </w:t>
      </w:r>
      <w:r w:rsidRPr="00DC22A7">
        <w:rPr>
          <w:rFonts w:ascii="Arial" w:hAnsi="Arial" w:cs="Arial"/>
          <w:b/>
          <w:sz w:val="24"/>
          <w:szCs w:val="24"/>
        </w:rPr>
        <w:t xml:space="preserve">38. (B) 39. (A) 40. (B) </w:t>
      </w:r>
      <w:r w:rsidR="006138FB" w:rsidRPr="00DC22A7">
        <w:rPr>
          <w:rFonts w:ascii="Arial" w:hAnsi="Arial" w:cs="Arial"/>
          <w:b/>
          <w:sz w:val="24"/>
          <w:szCs w:val="24"/>
        </w:rPr>
        <w:t xml:space="preserve"> </w:t>
      </w:r>
      <w:r w:rsidRPr="00DC22A7">
        <w:rPr>
          <w:rFonts w:ascii="Arial" w:hAnsi="Arial" w:cs="Arial"/>
          <w:b/>
          <w:sz w:val="24"/>
          <w:szCs w:val="24"/>
        </w:rPr>
        <w:t>41. (C</w:t>
      </w:r>
      <w:r w:rsidR="006138FB" w:rsidRPr="00DC22A7">
        <w:rPr>
          <w:rFonts w:ascii="Arial" w:hAnsi="Arial" w:cs="Arial"/>
          <w:b/>
          <w:sz w:val="24"/>
          <w:szCs w:val="24"/>
        </w:rPr>
        <w:t xml:space="preserve">) </w:t>
      </w:r>
      <w:r w:rsidRPr="00DC22A7">
        <w:rPr>
          <w:rFonts w:ascii="Arial" w:hAnsi="Arial" w:cs="Arial"/>
          <w:b/>
          <w:sz w:val="24"/>
          <w:szCs w:val="24"/>
        </w:rPr>
        <w:t xml:space="preserve"> 42. (B) </w:t>
      </w:r>
      <w:r w:rsidR="006138FB" w:rsidRPr="00DC22A7">
        <w:rPr>
          <w:rFonts w:ascii="Arial" w:hAnsi="Arial" w:cs="Arial"/>
          <w:b/>
          <w:sz w:val="24"/>
          <w:szCs w:val="24"/>
        </w:rPr>
        <w:t xml:space="preserve"> </w:t>
      </w:r>
      <w:r w:rsidRPr="00DC22A7">
        <w:rPr>
          <w:rFonts w:ascii="Arial" w:hAnsi="Arial" w:cs="Arial"/>
          <w:b/>
          <w:sz w:val="24"/>
          <w:szCs w:val="24"/>
        </w:rPr>
        <w:t xml:space="preserve">43. (D) 44. (A) 45. (C) </w:t>
      </w:r>
      <w:r w:rsidR="006138FB" w:rsidRPr="00DC22A7">
        <w:rPr>
          <w:rFonts w:ascii="Arial" w:hAnsi="Arial" w:cs="Arial"/>
          <w:b/>
          <w:sz w:val="24"/>
          <w:szCs w:val="24"/>
        </w:rPr>
        <w:t xml:space="preserve"> </w:t>
      </w:r>
      <w:r w:rsidRPr="00DC22A7">
        <w:rPr>
          <w:rFonts w:ascii="Arial" w:hAnsi="Arial" w:cs="Arial"/>
          <w:b/>
          <w:sz w:val="24"/>
          <w:szCs w:val="24"/>
        </w:rPr>
        <w:t xml:space="preserve">46. (E) 47. (B) 48. (C) 49. (C) 50. (D) </w:t>
      </w:r>
      <w:r w:rsidR="006138FB" w:rsidRPr="00DC22A7">
        <w:rPr>
          <w:rFonts w:ascii="Arial" w:hAnsi="Arial" w:cs="Arial"/>
          <w:b/>
          <w:sz w:val="24"/>
          <w:szCs w:val="24"/>
        </w:rPr>
        <w:t xml:space="preserve"> </w:t>
      </w:r>
      <w:r w:rsidRPr="00DC22A7">
        <w:rPr>
          <w:rFonts w:ascii="Arial" w:hAnsi="Arial" w:cs="Arial"/>
          <w:b/>
          <w:sz w:val="24"/>
          <w:szCs w:val="24"/>
        </w:rPr>
        <w:t>51. (</w:t>
      </w:r>
      <w:r w:rsidR="006138FB" w:rsidRPr="00DC22A7">
        <w:rPr>
          <w:rFonts w:ascii="Arial" w:hAnsi="Arial" w:cs="Arial"/>
          <w:b/>
          <w:sz w:val="24"/>
          <w:szCs w:val="24"/>
        </w:rPr>
        <w:t xml:space="preserve">E)  52. (C) </w:t>
      </w:r>
      <w:r w:rsidRPr="00DC22A7">
        <w:rPr>
          <w:rFonts w:ascii="Arial" w:hAnsi="Arial" w:cs="Arial"/>
          <w:b/>
          <w:sz w:val="24"/>
          <w:szCs w:val="24"/>
        </w:rPr>
        <w:t xml:space="preserve"> 53. (D) </w:t>
      </w:r>
      <w:r w:rsidR="006138FB" w:rsidRPr="00DC22A7">
        <w:rPr>
          <w:rFonts w:ascii="Arial" w:hAnsi="Arial" w:cs="Arial"/>
          <w:b/>
          <w:sz w:val="24"/>
          <w:szCs w:val="24"/>
        </w:rPr>
        <w:t xml:space="preserve"> </w:t>
      </w:r>
      <w:r w:rsidRPr="00DC22A7">
        <w:rPr>
          <w:rFonts w:ascii="Arial" w:hAnsi="Arial" w:cs="Arial"/>
          <w:b/>
          <w:sz w:val="24"/>
          <w:szCs w:val="24"/>
        </w:rPr>
        <w:t xml:space="preserve">54. (B) </w:t>
      </w:r>
      <w:r w:rsidR="006138FB" w:rsidRPr="00DC22A7">
        <w:rPr>
          <w:rFonts w:ascii="Arial" w:hAnsi="Arial" w:cs="Arial"/>
          <w:b/>
          <w:sz w:val="24"/>
          <w:szCs w:val="24"/>
        </w:rPr>
        <w:t xml:space="preserve"> </w:t>
      </w:r>
      <w:r w:rsidRPr="00DC22A7">
        <w:rPr>
          <w:rFonts w:ascii="Arial" w:hAnsi="Arial" w:cs="Arial"/>
          <w:b/>
          <w:sz w:val="24"/>
          <w:szCs w:val="24"/>
        </w:rPr>
        <w:t xml:space="preserve">55. (C) </w:t>
      </w:r>
      <w:r w:rsidR="006138FB" w:rsidRPr="00DC22A7">
        <w:rPr>
          <w:rFonts w:ascii="Arial" w:hAnsi="Arial" w:cs="Arial"/>
          <w:b/>
          <w:sz w:val="24"/>
          <w:szCs w:val="24"/>
        </w:rPr>
        <w:t xml:space="preserve"> </w:t>
      </w:r>
      <w:r w:rsidRPr="00DC22A7">
        <w:rPr>
          <w:rFonts w:ascii="Arial" w:hAnsi="Arial" w:cs="Arial"/>
          <w:b/>
          <w:sz w:val="24"/>
          <w:szCs w:val="24"/>
        </w:rPr>
        <w:t xml:space="preserve">56. (C) </w:t>
      </w:r>
      <w:r w:rsidR="006138FB" w:rsidRPr="00DC22A7">
        <w:rPr>
          <w:rFonts w:ascii="Arial" w:hAnsi="Arial" w:cs="Arial"/>
          <w:b/>
          <w:sz w:val="24"/>
          <w:szCs w:val="24"/>
        </w:rPr>
        <w:t xml:space="preserve"> </w:t>
      </w:r>
      <w:r w:rsidRPr="00DC22A7">
        <w:rPr>
          <w:rFonts w:ascii="Arial" w:hAnsi="Arial" w:cs="Arial"/>
          <w:b/>
          <w:sz w:val="24"/>
          <w:szCs w:val="24"/>
        </w:rPr>
        <w:t xml:space="preserve">57. (C) </w:t>
      </w:r>
      <w:r w:rsidR="006138FB" w:rsidRPr="00DC22A7">
        <w:rPr>
          <w:rFonts w:ascii="Arial" w:hAnsi="Arial" w:cs="Arial"/>
          <w:b/>
          <w:sz w:val="24"/>
          <w:szCs w:val="24"/>
        </w:rPr>
        <w:t xml:space="preserve"> </w:t>
      </w:r>
      <w:r w:rsidRPr="00DC22A7">
        <w:rPr>
          <w:rFonts w:ascii="Arial" w:hAnsi="Arial" w:cs="Arial"/>
          <w:b/>
          <w:sz w:val="24"/>
          <w:szCs w:val="24"/>
        </w:rPr>
        <w:t xml:space="preserve">58. (D) 59. (A) </w:t>
      </w:r>
      <w:r w:rsidR="006138FB" w:rsidRPr="00DC22A7">
        <w:rPr>
          <w:rFonts w:ascii="Arial" w:hAnsi="Arial" w:cs="Arial"/>
          <w:b/>
          <w:sz w:val="24"/>
          <w:szCs w:val="24"/>
        </w:rPr>
        <w:t xml:space="preserve"> </w:t>
      </w:r>
      <w:r w:rsidRPr="00DC22A7">
        <w:rPr>
          <w:rFonts w:ascii="Arial" w:hAnsi="Arial" w:cs="Arial"/>
          <w:b/>
          <w:sz w:val="24"/>
          <w:szCs w:val="24"/>
        </w:rPr>
        <w:t xml:space="preserve">60. (D) </w:t>
      </w:r>
      <w:r w:rsidR="006138FB" w:rsidRPr="00DC22A7">
        <w:rPr>
          <w:rFonts w:ascii="Arial" w:hAnsi="Arial" w:cs="Arial"/>
          <w:b/>
          <w:sz w:val="24"/>
          <w:szCs w:val="24"/>
        </w:rPr>
        <w:t xml:space="preserve"> </w:t>
      </w:r>
      <w:r w:rsidRPr="00DC22A7">
        <w:rPr>
          <w:rFonts w:ascii="Arial" w:hAnsi="Arial" w:cs="Arial"/>
          <w:b/>
          <w:sz w:val="24"/>
          <w:szCs w:val="24"/>
        </w:rPr>
        <w:t xml:space="preserve">61. (A) </w:t>
      </w:r>
      <w:r w:rsidR="006138FB" w:rsidRPr="00DC22A7">
        <w:rPr>
          <w:rFonts w:ascii="Arial" w:hAnsi="Arial" w:cs="Arial"/>
          <w:b/>
          <w:sz w:val="24"/>
          <w:szCs w:val="24"/>
        </w:rPr>
        <w:t xml:space="preserve"> </w:t>
      </w:r>
      <w:r w:rsidRPr="00DC22A7">
        <w:rPr>
          <w:rFonts w:ascii="Arial" w:hAnsi="Arial" w:cs="Arial"/>
          <w:b/>
          <w:sz w:val="24"/>
          <w:szCs w:val="24"/>
        </w:rPr>
        <w:t xml:space="preserve">63. (A) </w:t>
      </w:r>
      <w:r w:rsidR="006138FB" w:rsidRPr="00DC22A7">
        <w:rPr>
          <w:rFonts w:ascii="Arial" w:hAnsi="Arial" w:cs="Arial"/>
          <w:b/>
          <w:sz w:val="24"/>
          <w:szCs w:val="24"/>
        </w:rPr>
        <w:t xml:space="preserve"> </w:t>
      </w:r>
      <w:r w:rsidRPr="00DC22A7">
        <w:rPr>
          <w:rFonts w:ascii="Arial" w:hAnsi="Arial" w:cs="Arial"/>
          <w:b/>
          <w:sz w:val="24"/>
          <w:szCs w:val="24"/>
        </w:rPr>
        <w:t xml:space="preserve">64. (B) </w:t>
      </w:r>
      <w:r w:rsidR="006138FB" w:rsidRPr="00DC22A7">
        <w:rPr>
          <w:rFonts w:ascii="Arial" w:hAnsi="Arial" w:cs="Arial"/>
          <w:b/>
          <w:sz w:val="24"/>
          <w:szCs w:val="24"/>
        </w:rPr>
        <w:t xml:space="preserve"> </w:t>
      </w:r>
      <w:r w:rsidRPr="00DC22A7">
        <w:rPr>
          <w:rFonts w:ascii="Arial" w:hAnsi="Arial" w:cs="Arial"/>
          <w:b/>
          <w:sz w:val="24"/>
          <w:szCs w:val="24"/>
        </w:rPr>
        <w:t xml:space="preserve">65. (B) </w:t>
      </w:r>
      <w:r w:rsidR="006138FB" w:rsidRPr="00DC22A7">
        <w:rPr>
          <w:rFonts w:ascii="Arial" w:hAnsi="Arial" w:cs="Arial"/>
          <w:b/>
          <w:sz w:val="24"/>
          <w:szCs w:val="24"/>
        </w:rPr>
        <w:t xml:space="preserve"> </w:t>
      </w:r>
      <w:r w:rsidRPr="00DC22A7">
        <w:rPr>
          <w:rFonts w:ascii="Arial" w:hAnsi="Arial" w:cs="Arial"/>
          <w:b/>
          <w:sz w:val="24"/>
          <w:szCs w:val="24"/>
        </w:rPr>
        <w:t xml:space="preserve">66. (C) </w:t>
      </w:r>
      <w:r w:rsidR="006138FB" w:rsidRPr="00DC22A7">
        <w:rPr>
          <w:rFonts w:ascii="Arial" w:hAnsi="Arial" w:cs="Arial"/>
          <w:b/>
          <w:sz w:val="24"/>
          <w:szCs w:val="24"/>
        </w:rPr>
        <w:t xml:space="preserve"> </w:t>
      </w:r>
      <w:r w:rsidRPr="00DC22A7">
        <w:rPr>
          <w:rFonts w:ascii="Arial" w:hAnsi="Arial" w:cs="Arial"/>
          <w:b/>
          <w:sz w:val="24"/>
          <w:szCs w:val="24"/>
        </w:rPr>
        <w:t xml:space="preserve">67. (A) </w:t>
      </w:r>
      <w:r w:rsidR="006138FB" w:rsidRPr="00DC22A7">
        <w:rPr>
          <w:rFonts w:ascii="Arial" w:hAnsi="Arial" w:cs="Arial"/>
          <w:b/>
          <w:sz w:val="24"/>
          <w:szCs w:val="24"/>
        </w:rPr>
        <w:t xml:space="preserve"> </w:t>
      </w:r>
      <w:r w:rsidRPr="00DC22A7">
        <w:rPr>
          <w:rFonts w:ascii="Arial" w:hAnsi="Arial" w:cs="Arial"/>
          <w:b/>
          <w:sz w:val="24"/>
          <w:szCs w:val="24"/>
        </w:rPr>
        <w:t xml:space="preserve">68. (D) </w:t>
      </w:r>
      <w:r w:rsidR="006138FB" w:rsidRPr="00DC22A7">
        <w:rPr>
          <w:rFonts w:ascii="Arial" w:hAnsi="Arial" w:cs="Arial"/>
          <w:b/>
          <w:sz w:val="24"/>
          <w:szCs w:val="24"/>
        </w:rPr>
        <w:t xml:space="preserve"> </w:t>
      </w:r>
      <w:r w:rsidRPr="00DC22A7">
        <w:rPr>
          <w:rFonts w:ascii="Arial" w:hAnsi="Arial" w:cs="Arial"/>
          <w:b/>
          <w:sz w:val="24"/>
          <w:szCs w:val="24"/>
        </w:rPr>
        <w:t xml:space="preserve">69. (D) </w:t>
      </w:r>
      <w:r w:rsidR="006138FB" w:rsidRPr="00DC22A7">
        <w:rPr>
          <w:rFonts w:ascii="Arial" w:hAnsi="Arial" w:cs="Arial"/>
          <w:b/>
          <w:sz w:val="24"/>
          <w:szCs w:val="24"/>
        </w:rPr>
        <w:t xml:space="preserve"> 70. (C)  71. (E)  72. (B) </w:t>
      </w:r>
      <w:r w:rsidRPr="00DC22A7">
        <w:rPr>
          <w:rFonts w:ascii="Arial" w:hAnsi="Arial" w:cs="Arial"/>
          <w:b/>
          <w:sz w:val="24"/>
          <w:szCs w:val="24"/>
        </w:rPr>
        <w:t xml:space="preserve"> 73. (</w:t>
      </w:r>
      <w:r w:rsidR="006138FB" w:rsidRPr="00DC22A7">
        <w:rPr>
          <w:rFonts w:ascii="Arial" w:hAnsi="Arial" w:cs="Arial"/>
          <w:b/>
          <w:sz w:val="24"/>
          <w:szCs w:val="24"/>
        </w:rPr>
        <w:t xml:space="preserve">A) </w:t>
      </w:r>
      <w:r w:rsidRPr="00DC22A7">
        <w:rPr>
          <w:rFonts w:ascii="Arial" w:hAnsi="Arial" w:cs="Arial"/>
          <w:b/>
          <w:sz w:val="24"/>
          <w:szCs w:val="24"/>
        </w:rPr>
        <w:t xml:space="preserve"> 74</w:t>
      </w:r>
      <w:r w:rsidR="006138FB" w:rsidRPr="00DC22A7">
        <w:rPr>
          <w:rFonts w:ascii="Arial" w:hAnsi="Arial" w:cs="Arial"/>
          <w:b/>
          <w:sz w:val="24"/>
          <w:szCs w:val="24"/>
        </w:rPr>
        <w:t xml:space="preserve">. (D)  </w:t>
      </w:r>
      <w:r w:rsidRPr="00DC22A7">
        <w:rPr>
          <w:rFonts w:ascii="Arial" w:hAnsi="Arial" w:cs="Arial"/>
          <w:b/>
          <w:sz w:val="24"/>
          <w:szCs w:val="24"/>
        </w:rPr>
        <w:t xml:space="preserve">75. (C) </w:t>
      </w:r>
      <w:r w:rsidR="006138FB" w:rsidRPr="00DC22A7">
        <w:rPr>
          <w:rFonts w:ascii="Arial" w:hAnsi="Arial" w:cs="Arial"/>
          <w:b/>
          <w:sz w:val="24"/>
          <w:szCs w:val="24"/>
        </w:rPr>
        <w:t xml:space="preserve"> </w:t>
      </w:r>
      <w:r w:rsidRPr="00DC22A7">
        <w:rPr>
          <w:rFonts w:ascii="Arial" w:hAnsi="Arial" w:cs="Arial"/>
          <w:b/>
          <w:sz w:val="24"/>
          <w:szCs w:val="24"/>
        </w:rPr>
        <w:t>76. (C)</w:t>
      </w:r>
      <w:r w:rsidR="006138FB" w:rsidRPr="00DC22A7">
        <w:rPr>
          <w:rFonts w:ascii="Arial" w:hAnsi="Arial" w:cs="Arial"/>
          <w:b/>
          <w:sz w:val="24"/>
          <w:szCs w:val="24"/>
        </w:rPr>
        <w:t xml:space="preserve"> </w:t>
      </w:r>
      <w:r w:rsidRPr="00DC22A7">
        <w:rPr>
          <w:rFonts w:ascii="Arial" w:hAnsi="Arial" w:cs="Arial"/>
          <w:b/>
          <w:sz w:val="24"/>
          <w:szCs w:val="24"/>
        </w:rPr>
        <w:t xml:space="preserve">77. (C) </w:t>
      </w:r>
      <w:r w:rsidR="006138FB" w:rsidRPr="00DC22A7">
        <w:rPr>
          <w:rFonts w:ascii="Arial" w:hAnsi="Arial" w:cs="Arial"/>
          <w:b/>
          <w:sz w:val="24"/>
          <w:szCs w:val="24"/>
        </w:rPr>
        <w:t xml:space="preserve"> </w:t>
      </w:r>
      <w:r w:rsidRPr="00DC22A7">
        <w:rPr>
          <w:rFonts w:ascii="Arial" w:hAnsi="Arial" w:cs="Arial"/>
          <w:b/>
          <w:sz w:val="24"/>
          <w:szCs w:val="24"/>
        </w:rPr>
        <w:t xml:space="preserve">78. (C) </w:t>
      </w:r>
      <w:r w:rsidR="006138FB" w:rsidRPr="00DC22A7">
        <w:rPr>
          <w:rFonts w:ascii="Arial" w:hAnsi="Arial" w:cs="Arial"/>
          <w:b/>
          <w:sz w:val="24"/>
          <w:szCs w:val="24"/>
        </w:rPr>
        <w:t xml:space="preserve"> </w:t>
      </w:r>
      <w:r w:rsidRPr="00DC22A7">
        <w:rPr>
          <w:rFonts w:ascii="Arial" w:hAnsi="Arial" w:cs="Arial"/>
          <w:b/>
          <w:sz w:val="24"/>
          <w:szCs w:val="24"/>
        </w:rPr>
        <w:t xml:space="preserve">79. (A) </w:t>
      </w:r>
      <w:r w:rsidR="006138FB" w:rsidRPr="00DC22A7">
        <w:rPr>
          <w:rFonts w:ascii="Arial" w:hAnsi="Arial" w:cs="Arial"/>
          <w:b/>
          <w:sz w:val="24"/>
          <w:szCs w:val="24"/>
        </w:rPr>
        <w:t xml:space="preserve"> </w:t>
      </w:r>
      <w:r w:rsidRPr="00DC22A7">
        <w:rPr>
          <w:rFonts w:ascii="Arial" w:hAnsi="Arial" w:cs="Arial"/>
          <w:b/>
          <w:sz w:val="24"/>
          <w:szCs w:val="24"/>
        </w:rPr>
        <w:t xml:space="preserve">80. (B) </w:t>
      </w:r>
      <w:r w:rsidR="006138FB" w:rsidRPr="00DC22A7">
        <w:rPr>
          <w:rFonts w:ascii="Arial" w:hAnsi="Arial" w:cs="Arial"/>
          <w:b/>
          <w:sz w:val="24"/>
          <w:szCs w:val="24"/>
        </w:rPr>
        <w:t xml:space="preserve"> </w:t>
      </w:r>
      <w:r w:rsidRPr="00DC22A7">
        <w:rPr>
          <w:rFonts w:ascii="Arial" w:hAnsi="Arial" w:cs="Arial"/>
          <w:b/>
          <w:sz w:val="24"/>
          <w:szCs w:val="24"/>
        </w:rPr>
        <w:t xml:space="preserve">81. (B) </w:t>
      </w:r>
      <w:r w:rsidR="006138FB" w:rsidRPr="00DC22A7">
        <w:rPr>
          <w:rFonts w:ascii="Arial" w:hAnsi="Arial" w:cs="Arial"/>
          <w:b/>
          <w:sz w:val="24"/>
          <w:szCs w:val="24"/>
        </w:rPr>
        <w:t xml:space="preserve"> </w:t>
      </w:r>
      <w:r w:rsidRPr="00DC22A7">
        <w:rPr>
          <w:rFonts w:ascii="Arial" w:hAnsi="Arial" w:cs="Arial"/>
          <w:b/>
          <w:sz w:val="24"/>
          <w:szCs w:val="24"/>
        </w:rPr>
        <w:t xml:space="preserve">82. (D) </w:t>
      </w:r>
      <w:r w:rsidR="006138FB" w:rsidRPr="00DC22A7">
        <w:rPr>
          <w:rFonts w:ascii="Arial" w:hAnsi="Arial" w:cs="Arial"/>
          <w:b/>
          <w:sz w:val="24"/>
          <w:szCs w:val="24"/>
        </w:rPr>
        <w:t xml:space="preserve"> </w:t>
      </w:r>
      <w:r w:rsidRPr="00DC22A7">
        <w:rPr>
          <w:rFonts w:ascii="Arial" w:hAnsi="Arial" w:cs="Arial"/>
          <w:b/>
          <w:sz w:val="24"/>
          <w:szCs w:val="24"/>
        </w:rPr>
        <w:t xml:space="preserve">83. (C) </w:t>
      </w:r>
      <w:r w:rsidR="006138FB" w:rsidRPr="00DC22A7">
        <w:rPr>
          <w:rFonts w:ascii="Arial" w:hAnsi="Arial" w:cs="Arial"/>
          <w:b/>
          <w:sz w:val="24"/>
          <w:szCs w:val="24"/>
        </w:rPr>
        <w:t xml:space="preserve"> </w:t>
      </w:r>
      <w:r w:rsidRPr="00DC22A7">
        <w:rPr>
          <w:rFonts w:ascii="Arial" w:hAnsi="Arial" w:cs="Arial"/>
          <w:b/>
          <w:sz w:val="24"/>
          <w:szCs w:val="24"/>
        </w:rPr>
        <w:t xml:space="preserve">84. (D) </w:t>
      </w:r>
      <w:r w:rsidR="006138FB" w:rsidRPr="00DC22A7">
        <w:rPr>
          <w:rFonts w:ascii="Arial" w:hAnsi="Arial" w:cs="Arial"/>
          <w:b/>
          <w:sz w:val="24"/>
          <w:szCs w:val="24"/>
        </w:rPr>
        <w:t xml:space="preserve"> </w:t>
      </w:r>
      <w:r w:rsidRPr="00DC22A7">
        <w:rPr>
          <w:rFonts w:ascii="Arial" w:hAnsi="Arial" w:cs="Arial"/>
          <w:b/>
          <w:sz w:val="24"/>
          <w:szCs w:val="24"/>
        </w:rPr>
        <w:t xml:space="preserve">85. (A) </w:t>
      </w:r>
      <w:r w:rsidR="006138FB" w:rsidRPr="00DC22A7">
        <w:rPr>
          <w:rFonts w:ascii="Arial" w:hAnsi="Arial" w:cs="Arial"/>
          <w:b/>
          <w:sz w:val="24"/>
          <w:szCs w:val="24"/>
        </w:rPr>
        <w:t xml:space="preserve"> </w:t>
      </w:r>
      <w:r w:rsidRPr="00DC22A7">
        <w:rPr>
          <w:rFonts w:ascii="Arial" w:hAnsi="Arial" w:cs="Arial"/>
          <w:b/>
          <w:sz w:val="24"/>
          <w:szCs w:val="24"/>
        </w:rPr>
        <w:t xml:space="preserve">86. (C) </w:t>
      </w:r>
      <w:r w:rsidR="006138FB" w:rsidRPr="00DC22A7">
        <w:rPr>
          <w:rFonts w:ascii="Arial" w:hAnsi="Arial" w:cs="Arial"/>
          <w:b/>
          <w:sz w:val="24"/>
          <w:szCs w:val="24"/>
        </w:rPr>
        <w:t xml:space="preserve"> </w:t>
      </w:r>
      <w:r w:rsidRPr="00DC22A7">
        <w:rPr>
          <w:rFonts w:ascii="Arial" w:hAnsi="Arial" w:cs="Arial"/>
          <w:b/>
          <w:sz w:val="24"/>
          <w:szCs w:val="24"/>
        </w:rPr>
        <w:t xml:space="preserve">87. (E) </w:t>
      </w:r>
      <w:r w:rsidR="006138FB" w:rsidRPr="00DC22A7">
        <w:rPr>
          <w:rFonts w:ascii="Arial" w:hAnsi="Arial" w:cs="Arial"/>
          <w:b/>
          <w:sz w:val="24"/>
          <w:szCs w:val="24"/>
        </w:rPr>
        <w:t xml:space="preserve"> </w:t>
      </w:r>
      <w:r w:rsidRPr="00DC22A7">
        <w:rPr>
          <w:rFonts w:ascii="Arial" w:hAnsi="Arial" w:cs="Arial"/>
          <w:b/>
          <w:sz w:val="24"/>
          <w:szCs w:val="24"/>
        </w:rPr>
        <w:t xml:space="preserve">88. (C) </w:t>
      </w:r>
      <w:r w:rsidR="006138FB" w:rsidRPr="00DC22A7">
        <w:rPr>
          <w:rFonts w:ascii="Arial" w:hAnsi="Arial" w:cs="Arial"/>
          <w:b/>
          <w:sz w:val="24"/>
          <w:szCs w:val="24"/>
        </w:rPr>
        <w:t xml:space="preserve"> </w:t>
      </w:r>
      <w:r w:rsidRPr="00DC22A7">
        <w:rPr>
          <w:rFonts w:ascii="Arial" w:hAnsi="Arial" w:cs="Arial"/>
          <w:b/>
          <w:sz w:val="24"/>
          <w:szCs w:val="24"/>
        </w:rPr>
        <w:t xml:space="preserve">89. (C) </w:t>
      </w:r>
      <w:r w:rsidR="006138FB" w:rsidRPr="00DC22A7">
        <w:rPr>
          <w:rFonts w:ascii="Arial" w:hAnsi="Arial" w:cs="Arial"/>
          <w:b/>
          <w:sz w:val="24"/>
          <w:szCs w:val="24"/>
        </w:rPr>
        <w:t xml:space="preserve"> </w:t>
      </w:r>
      <w:r w:rsidRPr="00DC22A7">
        <w:rPr>
          <w:rFonts w:ascii="Arial" w:hAnsi="Arial" w:cs="Arial"/>
          <w:b/>
          <w:sz w:val="24"/>
          <w:szCs w:val="24"/>
        </w:rPr>
        <w:t xml:space="preserve">90. (C) </w:t>
      </w:r>
      <w:r w:rsidR="006138FB" w:rsidRPr="00DC22A7">
        <w:rPr>
          <w:rFonts w:ascii="Arial" w:hAnsi="Arial" w:cs="Arial"/>
          <w:b/>
          <w:sz w:val="24"/>
          <w:szCs w:val="24"/>
        </w:rPr>
        <w:t xml:space="preserve"> </w:t>
      </w:r>
      <w:r w:rsidRPr="00DC22A7">
        <w:rPr>
          <w:rFonts w:ascii="Arial" w:hAnsi="Arial" w:cs="Arial"/>
          <w:b/>
          <w:sz w:val="24"/>
          <w:szCs w:val="24"/>
        </w:rPr>
        <w:t xml:space="preserve">91. (C) </w:t>
      </w:r>
      <w:r w:rsidR="006138FB" w:rsidRPr="00DC22A7">
        <w:rPr>
          <w:rFonts w:ascii="Arial" w:hAnsi="Arial" w:cs="Arial"/>
          <w:b/>
          <w:sz w:val="24"/>
          <w:szCs w:val="24"/>
        </w:rPr>
        <w:t xml:space="preserve"> </w:t>
      </w:r>
      <w:r w:rsidRPr="00DC22A7">
        <w:rPr>
          <w:rFonts w:ascii="Arial" w:hAnsi="Arial" w:cs="Arial"/>
          <w:b/>
          <w:sz w:val="24"/>
          <w:szCs w:val="24"/>
        </w:rPr>
        <w:t xml:space="preserve">92. (B) </w:t>
      </w:r>
      <w:r w:rsidR="006138FB" w:rsidRPr="00DC22A7">
        <w:rPr>
          <w:rFonts w:ascii="Arial" w:hAnsi="Arial" w:cs="Arial"/>
          <w:b/>
          <w:sz w:val="24"/>
          <w:szCs w:val="24"/>
        </w:rPr>
        <w:t xml:space="preserve"> </w:t>
      </w:r>
      <w:r w:rsidRPr="00DC22A7">
        <w:rPr>
          <w:rFonts w:ascii="Arial" w:hAnsi="Arial" w:cs="Arial"/>
          <w:b/>
          <w:sz w:val="24"/>
          <w:szCs w:val="24"/>
        </w:rPr>
        <w:t xml:space="preserve">93. (A) </w:t>
      </w:r>
      <w:r w:rsidR="006138FB" w:rsidRPr="00DC22A7">
        <w:rPr>
          <w:rFonts w:ascii="Arial" w:hAnsi="Arial" w:cs="Arial"/>
          <w:b/>
          <w:sz w:val="24"/>
          <w:szCs w:val="24"/>
        </w:rPr>
        <w:t xml:space="preserve"> </w:t>
      </w:r>
      <w:r w:rsidRPr="00DC22A7">
        <w:rPr>
          <w:rFonts w:ascii="Arial" w:hAnsi="Arial" w:cs="Arial"/>
          <w:b/>
          <w:sz w:val="24"/>
          <w:szCs w:val="24"/>
        </w:rPr>
        <w:t xml:space="preserve">94. (B) </w:t>
      </w:r>
      <w:r w:rsidR="006138FB" w:rsidRPr="00DC22A7">
        <w:rPr>
          <w:rFonts w:ascii="Arial" w:hAnsi="Arial" w:cs="Arial"/>
          <w:b/>
          <w:sz w:val="24"/>
          <w:szCs w:val="24"/>
        </w:rPr>
        <w:t xml:space="preserve"> </w:t>
      </w:r>
      <w:r w:rsidRPr="00DC22A7">
        <w:rPr>
          <w:rFonts w:ascii="Arial" w:hAnsi="Arial" w:cs="Arial"/>
          <w:b/>
          <w:sz w:val="24"/>
          <w:szCs w:val="24"/>
        </w:rPr>
        <w:t xml:space="preserve">95. (C) </w:t>
      </w:r>
      <w:r w:rsidR="006138FB" w:rsidRPr="00DC22A7">
        <w:rPr>
          <w:rFonts w:ascii="Arial" w:hAnsi="Arial" w:cs="Arial"/>
          <w:b/>
          <w:sz w:val="24"/>
          <w:szCs w:val="24"/>
        </w:rPr>
        <w:t xml:space="preserve"> </w:t>
      </w:r>
      <w:r w:rsidRPr="00DC22A7">
        <w:rPr>
          <w:rFonts w:ascii="Arial" w:hAnsi="Arial" w:cs="Arial"/>
          <w:b/>
          <w:sz w:val="24"/>
          <w:szCs w:val="24"/>
        </w:rPr>
        <w:t xml:space="preserve">96. (D) </w:t>
      </w:r>
      <w:r w:rsidR="006138FB" w:rsidRPr="00DC22A7">
        <w:rPr>
          <w:rFonts w:ascii="Arial" w:hAnsi="Arial" w:cs="Arial"/>
          <w:b/>
          <w:sz w:val="24"/>
          <w:szCs w:val="24"/>
        </w:rPr>
        <w:t xml:space="preserve"> </w:t>
      </w:r>
      <w:r w:rsidRPr="00DC22A7">
        <w:rPr>
          <w:rFonts w:ascii="Arial" w:hAnsi="Arial" w:cs="Arial"/>
          <w:b/>
          <w:sz w:val="24"/>
          <w:szCs w:val="24"/>
        </w:rPr>
        <w:t xml:space="preserve">97. (E) </w:t>
      </w:r>
      <w:r w:rsidR="006138FB" w:rsidRPr="00DC22A7">
        <w:rPr>
          <w:rFonts w:ascii="Arial" w:hAnsi="Arial" w:cs="Arial"/>
          <w:b/>
          <w:sz w:val="24"/>
          <w:szCs w:val="24"/>
        </w:rPr>
        <w:t xml:space="preserve"> </w:t>
      </w:r>
      <w:r w:rsidRPr="00DC22A7">
        <w:rPr>
          <w:rFonts w:ascii="Arial" w:hAnsi="Arial" w:cs="Arial"/>
          <w:b/>
          <w:sz w:val="24"/>
          <w:szCs w:val="24"/>
        </w:rPr>
        <w:t xml:space="preserve">98. (C) </w:t>
      </w:r>
      <w:r w:rsidR="006138FB" w:rsidRPr="00DC22A7">
        <w:rPr>
          <w:rFonts w:ascii="Arial" w:hAnsi="Arial" w:cs="Arial"/>
          <w:b/>
          <w:sz w:val="24"/>
          <w:szCs w:val="24"/>
        </w:rPr>
        <w:t xml:space="preserve"> </w:t>
      </w:r>
      <w:r w:rsidRPr="00DC22A7">
        <w:rPr>
          <w:rFonts w:ascii="Arial" w:hAnsi="Arial" w:cs="Arial"/>
          <w:b/>
          <w:sz w:val="24"/>
          <w:szCs w:val="24"/>
        </w:rPr>
        <w:t>99. (C)</w:t>
      </w:r>
      <w:r w:rsidR="006138FB" w:rsidRPr="00DC22A7">
        <w:rPr>
          <w:rFonts w:ascii="Arial" w:hAnsi="Arial" w:cs="Arial"/>
          <w:b/>
          <w:sz w:val="24"/>
          <w:szCs w:val="24"/>
        </w:rPr>
        <w:t xml:space="preserve"> </w:t>
      </w:r>
      <w:r w:rsidRPr="00DC22A7">
        <w:rPr>
          <w:rFonts w:ascii="Arial" w:hAnsi="Arial" w:cs="Arial"/>
          <w:b/>
          <w:sz w:val="24"/>
          <w:szCs w:val="24"/>
        </w:rPr>
        <w:t xml:space="preserve"> 100. (D)</w:t>
      </w:r>
    </w:p>
    <w:p w:rsidR="00DA78A5" w:rsidRPr="002115B9" w:rsidRDefault="006138FB" w:rsidP="002115B9">
      <w:pPr>
        <w:shd w:val="clear" w:color="auto" w:fill="FFFFFF"/>
        <w:spacing w:after="0"/>
        <w:rPr>
          <w:rFonts w:ascii="Arial" w:hAnsi="Arial" w:cs="Arial"/>
          <w:sz w:val="24"/>
          <w:szCs w:val="24"/>
        </w:rPr>
      </w:pPr>
      <w:r w:rsidRPr="002115B9">
        <w:rPr>
          <w:rFonts w:ascii="Arial" w:hAnsi="Arial" w:cs="Arial"/>
          <w:sz w:val="24"/>
          <w:szCs w:val="24"/>
        </w:rPr>
        <w:t xml:space="preserve"> </w:t>
      </w:r>
    </w:p>
    <w:sectPr w:rsidR="00DA78A5" w:rsidRPr="002115B9" w:rsidSect="00B2161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1C12" w:rsidRDefault="00B31C12" w:rsidP="0056142A">
      <w:pPr>
        <w:spacing w:after="0" w:line="240" w:lineRule="auto"/>
      </w:pPr>
      <w:r>
        <w:separator/>
      </w:r>
    </w:p>
  </w:endnote>
  <w:endnote w:type="continuationSeparator" w:id="0">
    <w:p w:rsidR="00B31C12" w:rsidRDefault="00B31C12" w:rsidP="005614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1C12" w:rsidRDefault="00B31C12" w:rsidP="0056142A">
      <w:pPr>
        <w:spacing w:after="0" w:line="240" w:lineRule="auto"/>
      </w:pPr>
      <w:r>
        <w:separator/>
      </w:r>
    </w:p>
  </w:footnote>
  <w:footnote w:type="continuationSeparator" w:id="0">
    <w:p w:rsidR="00B31C12" w:rsidRDefault="00B31C12" w:rsidP="0056142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242DC"/>
    <w:multiLevelType w:val="hybridMultilevel"/>
    <w:tmpl w:val="B9C8A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54816"/>
    <w:multiLevelType w:val="multilevel"/>
    <w:tmpl w:val="893AF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1733A1"/>
    <w:multiLevelType w:val="multilevel"/>
    <w:tmpl w:val="B9E05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5C6A5A"/>
    <w:multiLevelType w:val="hybridMultilevel"/>
    <w:tmpl w:val="FD3A5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0138FE"/>
    <w:multiLevelType w:val="multilevel"/>
    <w:tmpl w:val="531A9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5EA73B8"/>
    <w:multiLevelType w:val="multilevel"/>
    <w:tmpl w:val="365CE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9CE2EEE"/>
    <w:multiLevelType w:val="hybridMultilevel"/>
    <w:tmpl w:val="5740BFC6"/>
    <w:lvl w:ilvl="0" w:tplc="EC04DA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2"/>
  </w:num>
  <w:num w:numId="4">
    <w:abstractNumId w:val="1"/>
  </w:num>
  <w:num w:numId="5">
    <w:abstractNumId w:val="5"/>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62341"/>
    <w:rsid w:val="00004FCD"/>
    <w:rsid w:val="00027346"/>
    <w:rsid w:val="000464E5"/>
    <w:rsid w:val="000B72CB"/>
    <w:rsid w:val="00105705"/>
    <w:rsid w:val="001107CC"/>
    <w:rsid w:val="001459F5"/>
    <w:rsid w:val="00160931"/>
    <w:rsid w:val="001653BB"/>
    <w:rsid w:val="001B3D5C"/>
    <w:rsid w:val="001E2EF2"/>
    <w:rsid w:val="001F4DB6"/>
    <w:rsid w:val="002115B9"/>
    <w:rsid w:val="00214F2E"/>
    <w:rsid w:val="00217544"/>
    <w:rsid w:val="00241F3F"/>
    <w:rsid w:val="002E1265"/>
    <w:rsid w:val="002F48B5"/>
    <w:rsid w:val="00303FA5"/>
    <w:rsid w:val="003524E5"/>
    <w:rsid w:val="003D47D7"/>
    <w:rsid w:val="003D795B"/>
    <w:rsid w:val="003F3E66"/>
    <w:rsid w:val="00404EA1"/>
    <w:rsid w:val="00426ED4"/>
    <w:rsid w:val="00440CD9"/>
    <w:rsid w:val="0046429A"/>
    <w:rsid w:val="00464883"/>
    <w:rsid w:val="004E294D"/>
    <w:rsid w:val="0056142A"/>
    <w:rsid w:val="00566F13"/>
    <w:rsid w:val="00572698"/>
    <w:rsid w:val="00587B72"/>
    <w:rsid w:val="005A54D9"/>
    <w:rsid w:val="005D539D"/>
    <w:rsid w:val="006138FB"/>
    <w:rsid w:val="00615F5D"/>
    <w:rsid w:val="0063350F"/>
    <w:rsid w:val="00644888"/>
    <w:rsid w:val="006959D6"/>
    <w:rsid w:val="00697C10"/>
    <w:rsid w:val="006B3066"/>
    <w:rsid w:val="00725036"/>
    <w:rsid w:val="007337CE"/>
    <w:rsid w:val="007B2B3D"/>
    <w:rsid w:val="007D11FA"/>
    <w:rsid w:val="008512A6"/>
    <w:rsid w:val="00874C9C"/>
    <w:rsid w:val="00876EA2"/>
    <w:rsid w:val="008E6E33"/>
    <w:rsid w:val="00913871"/>
    <w:rsid w:val="0098153B"/>
    <w:rsid w:val="009A2636"/>
    <w:rsid w:val="00A774DC"/>
    <w:rsid w:val="00B2161E"/>
    <w:rsid w:val="00B31C12"/>
    <w:rsid w:val="00B37618"/>
    <w:rsid w:val="00B62341"/>
    <w:rsid w:val="00B83E79"/>
    <w:rsid w:val="00B86EB8"/>
    <w:rsid w:val="00C21920"/>
    <w:rsid w:val="00C735E0"/>
    <w:rsid w:val="00D442B2"/>
    <w:rsid w:val="00DA78A5"/>
    <w:rsid w:val="00DB61D9"/>
    <w:rsid w:val="00DC22A7"/>
    <w:rsid w:val="00DC3E28"/>
    <w:rsid w:val="00DC79BB"/>
    <w:rsid w:val="00DF584A"/>
    <w:rsid w:val="00E52779"/>
    <w:rsid w:val="00EA4B0D"/>
    <w:rsid w:val="00EE1454"/>
    <w:rsid w:val="00EF0539"/>
    <w:rsid w:val="00F34B2E"/>
    <w:rsid w:val="00F622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6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341"/>
    <w:pPr>
      <w:ind w:left="720"/>
      <w:contextualSpacing/>
    </w:pPr>
  </w:style>
  <w:style w:type="character" w:styleId="Hyperlink">
    <w:name w:val="Hyperlink"/>
    <w:basedOn w:val="DefaultParagraphFont"/>
    <w:uiPriority w:val="99"/>
    <w:semiHidden/>
    <w:unhideWhenUsed/>
    <w:rsid w:val="00B62341"/>
    <w:rPr>
      <w:color w:val="0000FF"/>
      <w:u w:val="single"/>
    </w:rPr>
  </w:style>
  <w:style w:type="paragraph" w:styleId="Header">
    <w:name w:val="header"/>
    <w:basedOn w:val="Normal"/>
    <w:link w:val="HeaderChar"/>
    <w:uiPriority w:val="99"/>
    <w:semiHidden/>
    <w:unhideWhenUsed/>
    <w:rsid w:val="005614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142A"/>
  </w:style>
  <w:style w:type="paragraph" w:styleId="Footer">
    <w:name w:val="footer"/>
    <w:basedOn w:val="Normal"/>
    <w:link w:val="FooterChar"/>
    <w:uiPriority w:val="99"/>
    <w:semiHidden/>
    <w:unhideWhenUsed/>
    <w:rsid w:val="005614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142A"/>
  </w:style>
</w:styles>
</file>

<file path=word/webSettings.xml><?xml version="1.0" encoding="utf-8"?>
<w:webSettings xmlns:r="http://schemas.openxmlformats.org/officeDocument/2006/relationships" xmlns:w="http://schemas.openxmlformats.org/wordprocessingml/2006/main">
  <w:divs>
    <w:div w:id="487327250">
      <w:bodyDiv w:val="1"/>
      <w:marLeft w:val="0"/>
      <w:marRight w:val="0"/>
      <w:marTop w:val="0"/>
      <w:marBottom w:val="0"/>
      <w:divBdr>
        <w:top w:val="none" w:sz="0" w:space="0" w:color="auto"/>
        <w:left w:val="none" w:sz="0" w:space="0" w:color="auto"/>
        <w:bottom w:val="none" w:sz="0" w:space="0" w:color="auto"/>
        <w:right w:val="none" w:sz="0" w:space="0" w:color="auto"/>
      </w:divBdr>
    </w:div>
    <w:div w:id="610548191">
      <w:bodyDiv w:val="1"/>
      <w:marLeft w:val="0"/>
      <w:marRight w:val="0"/>
      <w:marTop w:val="0"/>
      <w:marBottom w:val="0"/>
      <w:divBdr>
        <w:top w:val="none" w:sz="0" w:space="0" w:color="auto"/>
        <w:left w:val="none" w:sz="0" w:space="0" w:color="auto"/>
        <w:bottom w:val="none" w:sz="0" w:space="0" w:color="auto"/>
        <w:right w:val="none" w:sz="0" w:space="0" w:color="auto"/>
      </w:divBdr>
    </w:div>
    <w:div w:id="710036259">
      <w:bodyDiv w:val="1"/>
      <w:marLeft w:val="0"/>
      <w:marRight w:val="0"/>
      <w:marTop w:val="0"/>
      <w:marBottom w:val="0"/>
      <w:divBdr>
        <w:top w:val="none" w:sz="0" w:space="0" w:color="auto"/>
        <w:left w:val="none" w:sz="0" w:space="0" w:color="auto"/>
        <w:bottom w:val="none" w:sz="0" w:space="0" w:color="auto"/>
        <w:right w:val="none" w:sz="0" w:space="0" w:color="auto"/>
      </w:divBdr>
    </w:div>
    <w:div w:id="1622804627">
      <w:bodyDiv w:val="1"/>
      <w:marLeft w:val="0"/>
      <w:marRight w:val="0"/>
      <w:marTop w:val="0"/>
      <w:marBottom w:val="0"/>
      <w:divBdr>
        <w:top w:val="none" w:sz="0" w:space="0" w:color="auto"/>
        <w:left w:val="none" w:sz="0" w:space="0" w:color="auto"/>
        <w:bottom w:val="none" w:sz="0" w:space="0" w:color="auto"/>
        <w:right w:val="none" w:sz="0" w:space="0" w:color="auto"/>
      </w:divBdr>
    </w:div>
    <w:div w:id="184825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mage.slidesharecdn.com/abdomenanatomymcqs-180602093902/95/abdomen-anatomy-mcqs-with-answers-3-638.jpg?cb=1527932388" TargetMode="External"/><Relationship Id="rId13" Type="http://schemas.openxmlformats.org/officeDocument/2006/relationships/hyperlink" Target="https://image.slidesharecdn.com/abdomenanatomymcqs-180602093902/95/abdomen-anatomy-mcqs-with-answers-13-638.jpg?cb=1527932388" TargetMode="External"/><Relationship Id="rId18" Type="http://schemas.openxmlformats.org/officeDocument/2006/relationships/hyperlink" Target="https://image.slidesharecdn.com/abdomenanatomymcqs-180602093902/95/abdomen-anatomy-mcqs-with-answers-24-638.jpg?cb=1527932388" TargetMode="External"/><Relationship Id="rId3" Type="http://schemas.openxmlformats.org/officeDocument/2006/relationships/settings" Target="settings.xml"/><Relationship Id="rId21" Type="http://schemas.openxmlformats.org/officeDocument/2006/relationships/hyperlink" Target="https://image.slidesharecdn.com/abdomenanatomymcqs-180602093902/95/abdomen-anatomy-mcqs-with-answers-29-638.jpg?cb=1527932388" TargetMode="External"/><Relationship Id="rId7" Type="http://schemas.openxmlformats.org/officeDocument/2006/relationships/hyperlink" Target="https://image.slidesharecdn.com/abdomenanatomymcqs-180602093902/95/abdomen-anatomy-mcqs-with-answers-2-638.jpg?cb=1527932388" TargetMode="External"/><Relationship Id="rId12" Type="http://schemas.openxmlformats.org/officeDocument/2006/relationships/hyperlink" Target="https://image.slidesharecdn.com/abdomenanatomymcqs-180602093902/95/abdomen-anatomy-mcqs-with-answers-12-638.jpg?cb=1527932388" TargetMode="External"/><Relationship Id="rId17" Type="http://schemas.openxmlformats.org/officeDocument/2006/relationships/hyperlink" Target="https://image.slidesharecdn.com/abdomenanatomymcqs-180602093902/95/abdomen-anatomy-mcqs-with-answers-22-638.jpg?cb=1527932388" TargetMode="External"/><Relationship Id="rId2" Type="http://schemas.openxmlformats.org/officeDocument/2006/relationships/styles" Target="styles.xml"/><Relationship Id="rId16" Type="http://schemas.openxmlformats.org/officeDocument/2006/relationships/hyperlink" Target="https://image.slidesharecdn.com/abdomenanatomymcqs-180602093902/95/abdomen-anatomy-mcqs-with-answers-18-638.jpg?cb=1527932388" TargetMode="External"/><Relationship Id="rId20" Type="http://schemas.openxmlformats.org/officeDocument/2006/relationships/hyperlink" Target="https://image.slidesharecdn.com/abdomenanatomymcqs-180602093902/95/abdomen-anatomy-mcqs-with-answers-28-638.jpg?cb=152793238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mage.slidesharecdn.com/abdomenanatomymcqs-180602093902/95/abdomen-anatomy-mcqs-with-answers-11-638.jpg?cb=1527932388" TargetMode="External"/><Relationship Id="rId5" Type="http://schemas.openxmlformats.org/officeDocument/2006/relationships/footnotes" Target="footnotes.xml"/><Relationship Id="rId15" Type="http://schemas.openxmlformats.org/officeDocument/2006/relationships/hyperlink" Target="https://image.slidesharecdn.com/abdomenanatomymcqs-180602093902/95/abdomen-anatomy-mcqs-with-answers-17-638.jpg?cb=1527932388" TargetMode="External"/><Relationship Id="rId23" Type="http://schemas.openxmlformats.org/officeDocument/2006/relationships/theme" Target="theme/theme1.xml"/><Relationship Id="rId10" Type="http://schemas.openxmlformats.org/officeDocument/2006/relationships/hyperlink" Target="https://image.slidesharecdn.com/abdomenanatomymcqs-180602093902/95/abdomen-anatomy-mcqs-with-answers-10-638.jpg?cb=1527932388" TargetMode="External"/><Relationship Id="rId19" Type="http://schemas.openxmlformats.org/officeDocument/2006/relationships/hyperlink" Target="https://image.slidesharecdn.com/abdomenanatomymcqs-180602093902/95/abdomen-anatomy-mcqs-with-answers-26-638.jpg?cb=1527932388" TargetMode="External"/><Relationship Id="rId4" Type="http://schemas.openxmlformats.org/officeDocument/2006/relationships/webSettings" Target="webSettings.xml"/><Relationship Id="rId9" Type="http://schemas.openxmlformats.org/officeDocument/2006/relationships/hyperlink" Target="https://image.slidesharecdn.com/abdomenanatomymcqs-180602093902/95/abdomen-anatomy-mcqs-with-answers-6-638.jpg?cb=1527932388" TargetMode="External"/><Relationship Id="rId14" Type="http://schemas.openxmlformats.org/officeDocument/2006/relationships/hyperlink" Target="https://image.slidesharecdn.com/abdomenanatomymcqs-180602093902/95/abdomen-anatomy-mcqs-with-answers-16-638.jpg?cb=152793238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40</Pages>
  <Words>8044</Words>
  <Characters>45856</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DELL</cp:lastModifiedBy>
  <cp:revision>72</cp:revision>
  <dcterms:created xsi:type="dcterms:W3CDTF">2021-06-16T07:42:00Z</dcterms:created>
  <dcterms:modified xsi:type="dcterms:W3CDTF">2025-07-26T09:13:00Z</dcterms:modified>
</cp:coreProperties>
</file>